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44E5" w:rsidRDefault="003244E5" w:rsidP="003244E5">
      <w:pPr>
        <w:widowControl w:val="0"/>
        <w:spacing w:after="0" w:line="240" w:lineRule="auto"/>
        <w:ind w:left="5529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Приложение</w:t>
      </w:r>
    </w:p>
    <w:p w:rsidR="003244E5" w:rsidRDefault="003244E5" w:rsidP="003244E5">
      <w:pPr>
        <w:widowControl w:val="0"/>
        <w:spacing w:after="0" w:line="240" w:lineRule="auto"/>
        <w:ind w:left="5529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к постановлению</w:t>
      </w:r>
    </w:p>
    <w:p w:rsidR="003244E5" w:rsidRDefault="003244E5" w:rsidP="003244E5">
      <w:pPr>
        <w:widowControl w:val="0"/>
        <w:spacing w:after="0" w:line="240" w:lineRule="auto"/>
        <w:ind w:left="5529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Администрации города Когалыма</w:t>
      </w:r>
    </w:p>
    <w:p w:rsidR="003244E5" w:rsidRDefault="003244E5" w:rsidP="003244E5">
      <w:pPr>
        <w:widowControl w:val="0"/>
        <w:spacing w:after="0" w:line="240" w:lineRule="auto"/>
        <w:ind w:left="5529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от                            №</w:t>
      </w:r>
    </w:p>
    <w:p w:rsidR="00B5340A" w:rsidRDefault="00B5340A" w:rsidP="00B5340A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A73731" w:rsidRDefault="00946E51" w:rsidP="00A73731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М</w:t>
      </w:r>
      <w:r w:rsidR="00A73731">
        <w:rPr>
          <w:rFonts w:ascii="Times New Roman" w:hAnsi="Times New Roman"/>
          <w:sz w:val="26"/>
          <w:szCs w:val="26"/>
          <w:lang w:eastAsia="ru-RU"/>
        </w:rPr>
        <w:t>униципальная программа</w:t>
      </w:r>
      <w:r>
        <w:rPr>
          <w:rFonts w:ascii="Times New Roman" w:hAnsi="Times New Roman"/>
          <w:sz w:val="26"/>
          <w:szCs w:val="26"/>
          <w:lang w:eastAsia="ru-RU"/>
        </w:rPr>
        <w:t xml:space="preserve"> города Когалыма</w:t>
      </w:r>
    </w:p>
    <w:p w:rsidR="00B5340A" w:rsidRDefault="00A73731" w:rsidP="00A73731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5340A">
        <w:rPr>
          <w:rFonts w:ascii="Times New Roman" w:hAnsi="Times New Roman"/>
          <w:sz w:val="26"/>
          <w:szCs w:val="26"/>
          <w:lang w:eastAsia="ru-RU"/>
        </w:rPr>
        <w:t>«</w:t>
      </w:r>
      <w:r w:rsidR="00946E51">
        <w:rPr>
          <w:rFonts w:ascii="Times New Roman" w:hAnsi="Times New Roman"/>
          <w:sz w:val="26"/>
          <w:szCs w:val="26"/>
          <w:lang w:eastAsia="ru-RU"/>
        </w:rPr>
        <w:t>Спортивная Югра</w:t>
      </w:r>
      <w:r w:rsidR="00B5340A">
        <w:rPr>
          <w:rFonts w:ascii="Times New Roman" w:hAnsi="Times New Roman"/>
          <w:sz w:val="26"/>
          <w:szCs w:val="26"/>
          <w:lang w:eastAsia="ru-RU"/>
        </w:rPr>
        <w:t>»</w:t>
      </w:r>
    </w:p>
    <w:p w:rsidR="00946E51" w:rsidRDefault="00946E51" w:rsidP="00A73731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(далее-муниципальная программа)</w:t>
      </w:r>
    </w:p>
    <w:p w:rsidR="00B5340A" w:rsidRDefault="00B5340A" w:rsidP="00DD6BCD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8"/>
          <w:lang w:eastAsia="ru-RU"/>
        </w:rPr>
      </w:pPr>
    </w:p>
    <w:p w:rsidR="00DD6BCD" w:rsidRPr="00C37280" w:rsidRDefault="00DD6BCD" w:rsidP="00DD6BCD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8"/>
          <w:lang w:eastAsia="ru-RU"/>
        </w:rPr>
      </w:pPr>
      <w:r>
        <w:rPr>
          <w:rFonts w:ascii="Times New Roman" w:hAnsi="Times New Roman"/>
          <w:sz w:val="26"/>
          <w:szCs w:val="28"/>
          <w:lang w:eastAsia="ru-RU"/>
        </w:rPr>
        <w:t>ПАСПОРТ</w:t>
      </w:r>
    </w:p>
    <w:p w:rsidR="00DC13AD" w:rsidRDefault="00DD6BCD" w:rsidP="00DD6BCD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C37280">
        <w:rPr>
          <w:rFonts w:ascii="Times New Roman" w:hAnsi="Times New Roman"/>
          <w:sz w:val="26"/>
          <w:szCs w:val="26"/>
          <w:lang w:eastAsia="ru-RU"/>
        </w:rPr>
        <w:t>муниципальной программы</w:t>
      </w:r>
    </w:p>
    <w:p w:rsidR="00B5340A" w:rsidRPr="00C37280" w:rsidRDefault="00B5340A" w:rsidP="00DD6BCD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tbl>
      <w:tblPr>
        <w:tblW w:w="4698" w:type="pct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75"/>
        <w:gridCol w:w="5684"/>
      </w:tblGrid>
      <w:tr w:rsidR="00DC13AD" w:rsidRPr="00C0226D" w:rsidTr="00064C73">
        <w:tc>
          <w:tcPr>
            <w:tcW w:w="1640" w:type="pct"/>
          </w:tcPr>
          <w:p w:rsidR="00DC13AD" w:rsidRPr="00C37280" w:rsidRDefault="00DC13AD" w:rsidP="00C37280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>Наименование программы</w:t>
            </w:r>
          </w:p>
        </w:tc>
        <w:tc>
          <w:tcPr>
            <w:tcW w:w="3360" w:type="pct"/>
          </w:tcPr>
          <w:p w:rsidR="00DC13AD" w:rsidRPr="00C37280" w:rsidRDefault="00946E51" w:rsidP="00AA25A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Спортивная Югра</w:t>
            </w:r>
          </w:p>
        </w:tc>
      </w:tr>
      <w:tr w:rsidR="00DC13AD" w:rsidRPr="00C0226D" w:rsidTr="00064C73">
        <w:tc>
          <w:tcPr>
            <w:tcW w:w="1640" w:type="pct"/>
          </w:tcPr>
          <w:p w:rsidR="00DC13AD" w:rsidRPr="00C37280" w:rsidRDefault="00DC13AD" w:rsidP="00C37280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Дата принятия решения о разработке муниципальной программы </w:t>
            </w:r>
          </w:p>
        </w:tc>
        <w:tc>
          <w:tcPr>
            <w:tcW w:w="3360" w:type="pct"/>
          </w:tcPr>
          <w:p w:rsidR="00DC13AD" w:rsidRPr="00C37280" w:rsidRDefault="00DC13AD" w:rsidP="0039783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DC13AD" w:rsidRPr="00C0226D" w:rsidTr="00064C73">
        <w:tc>
          <w:tcPr>
            <w:tcW w:w="1640" w:type="pct"/>
          </w:tcPr>
          <w:p w:rsidR="00DC13AD" w:rsidRPr="00C37280" w:rsidRDefault="00DC13AD" w:rsidP="00C37280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3360" w:type="pct"/>
          </w:tcPr>
          <w:p w:rsidR="00DC13AD" w:rsidRPr="00C37280" w:rsidRDefault="00DC13AD" w:rsidP="00C372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>Управление культуры, спорта и молодёжной политики Администрации города Когалыма</w:t>
            </w:r>
          </w:p>
        </w:tc>
      </w:tr>
      <w:tr w:rsidR="00DC13AD" w:rsidRPr="00C0226D" w:rsidTr="00064C73">
        <w:tc>
          <w:tcPr>
            <w:tcW w:w="1640" w:type="pct"/>
          </w:tcPr>
          <w:p w:rsidR="00DC13AD" w:rsidRPr="00C37280" w:rsidRDefault="00DC13AD" w:rsidP="00C37280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3360" w:type="pct"/>
            <w:vAlign w:val="center"/>
          </w:tcPr>
          <w:p w:rsidR="0043731F" w:rsidRDefault="00DC13AD" w:rsidP="00655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Муниципальное автономное учреждение «Дворец спорта»</w:t>
            </w:r>
            <w:r w:rsidR="006A56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(далее-</w:t>
            </w:r>
            <w:r w:rsidR="00CB303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МАУ «Дворец спорта»; </w:t>
            </w:r>
            <w:r w:rsidR="0043731F">
              <w:rPr>
                <w:rFonts w:ascii="Times New Roman" w:hAnsi="Times New Roman"/>
                <w:sz w:val="26"/>
                <w:szCs w:val="26"/>
                <w:lang w:eastAsia="ru-RU"/>
              </w:rPr>
              <w:t>Муниципальное казённое учреждение «МКУ» обеспечение эксплуатационно-хозяйственной деятельности</w:t>
            </w:r>
            <w:r w:rsidR="00CB303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(далее-МКУ «ОЭХД»</w:t>
            </w:r>
            <w:r w:rsidR="00EC33FE">
              <w:rPr>
                <w:rFonts w:ascii="Times New Roman" w:hAnsi="Times New Roman"/>
                <w:sz w:val="26"/>
                <w:szCs w:val="26"/>
                <w:lang w:eastAsia="ru-RU"/>
              </w:rPr>
              <w:t>)</w:t>
            </w:r>
          </w:p>
          <w:p w:rsidR="00E617ED" w:rsidRPr="00C37280" w:rsidRDefault="00FD57D9" w:rsidP="00655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D57D9">
              <w:rPr>
                <w:rFonts w:ascii="Times New Roman" w:hAnsi="Times New Roman"/>
                <w:sz w:val="26"/>
                <w:szCs w:val="26"/>
                <w:lang w:eastAsia="ru-RU"/>
              </w:rPr>
              <w:t>Муниципальное казённое учреждение «Управление капитального строительства города Когалыма»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(далее-</w:t>
            </w:r>
            <w:r w:rsidRPr="00FD57D9">
              <w:rPr>
                <w:rFonts w:ascii="Times New Roman" w:hAnsi="Times New Roman"/>
                <w:sz w:val="26"/>
                <w:szCs w:val="26"/>
                <w:lang w:eastAsia="ru-RU"/>
              </w:rPr>
              <w:t>МУ «УКС г.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FD57D9">
              <w:rPr>
                <w:rFonts w:ascii="Times New Roman" w:hAnsi="Times New Roman"/>
                <w:sz w:val="26"/>
                <w:szCs w:val="26"/>
                <w:lang w:eastAsia="ru-RU"/>
              </w:rPr>
              <w:t>Когалыма»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) </w:t>
            </w:r>
          </w:p>
        </w:tc>
      </w:tr>
      <w:tr w:rsidR="00DC13AD" w:rsidRPr="00C0226D" w:rsidTr="00946E51">
        <w:trPr>
          <w:trHeight w:val="3073"/>
        </w:trPr>
        <w:tc>
          <w:tcPr>
            <w:tcW w:w="1640" w:type="pct"/>
            <w:tcBorders>
              <w:bottom w:val="single" w:sz="4" w:space="0" w:color="auto"/>
            </w:tcBorders>
          </w:tcPr>
          <w:p w:rsidR="00DC13AD" w:rsidRPr="00C37280" w:rsidRDefault="00946E51" w:rsidP="0043731F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Цель </w:t>
            </w:r>
            <w:r w:rsidR="00CB303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муниципальной </w:t>
            </w:r>
            <w:r w:rsidR="00DC13AD"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>программы</w:t>
            </w:r>
          </w:p>
        </w:tc>
        <w:tc>
          <w:tcPr>
            <w:tcW w:w="3360" w:type="pct"/>
            <w:tcBorders>
              <w:bottom w:val="single" w:sz="4" w:space="0" w:color="auto"/>
            </w:tcBorders>
          </w:tcPr>
          <w:p w:rsidR="00946E51" w:rsidRDefault="00946E51" w:rsidP="00946E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 </w:t>
            </w:r>
            <w:r w:rsidRPr="00946E51">
              <w:rPr>
                <w:rFonts w:ascii="Times New Roman" w:hAnsi="Times New Roman"/>
                <w:sz w:val="26"/>
                <w:szCs w:val="26"/>
              </w:rPr>
              <w:t xml:space="preserve">Создание условий, обеспечивающих гражданам </w:t>
            </w:r>
            <w:r>
              <w:rPr>
                <w:rFonts w:ascii="Times New Roman" w:hAnsi="Times New Roman"/>
                <w:sz w:val="26"/>
                <w:szCs w:val="26"/>
              </w:rPr>
              <w:t>города Когалыма</w:t>
            </w:r>
            <w:r w:rsidRPr="00946E51">
              <w:rPr>
                <w:rFonts w:ascii="Times New Roman" w:hAnsi="Times New Roman"/>
                <w:sz w:val="26"/>
                <w:szCs w:val="26"/>
              </w:rPr>
              <w:t xml:space="preserve"> возможность для систематических занятий физической к</w:t>
            </w:r>
            <w:r>
              <w:rPr>
                <w:rFonts w:ascii="Times New Roman" w:hAnsi="Times New Roman"/>
                <w:sz w:val="26"/>
                <w:szCs w:val="26"/>
              </w:rPr>
              <w:t>ультурой и спортом.</w:t>
            </w:r>
          </w:p>
          <w:p w:rsidR="00946E51" w:rsidRDefault="00946E51" w:rsidP="00946E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2. Обеспечение конкурентоспособности </w:t>
            </w:r>
            <w:r w:rsidRPr="00946E51">
              <w:rPr>
                <w:rFonts w:ascii="Times New Roman" w:hAnsi="Times New Roman"/>
                <w:sz w:val="26"/>
                <w:szCs w:val="26"/>
              </w:rPr>
              <w:t xml:space="preserve">спортсменов на </w:t>
            </w:r>
            <w:r w:rsidR="00E617ED">
              <w:rPr>
                <w:rFonts w:ascii="Times New Roman" w:hAnsi="Times New Roman"/>
                <w:sz w:val="26"/>
                <w:szCs w:val="26"/>
              </w:rPr>
              <w:t xml:space="preserve">региональной, всероссийской </w:t>
            </w:r>
            <w:r w:rsidRPr="00946E51">
              <w:rPr>
                <w:rFonts w:ascii="Times New Roman" w:hAnsi="Times New Roman"/>
                <w:sz w:val="26"/>
                <w:szCs w:val="26"/>
              </w:rPr>
              <w:t>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международной спортивной арене.</w:t>
            </w:r>
          </w:p>
          <w:p w:rsidR="00DC13AD" w:rsidRPr="00946E51" w:rsidRDefault="00946E51" w:rsidP="00E61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 С</w:t>
            </w:r>
            <w:r w:rsidRPr="00946E51">
              <w:rPr>
                <w:rFonts w:ascii="Times New Roman" w:hAnsi="Times New Roman"/>
                <w:sz w:val="26"/>
                <w:szCs w:val="26"/>
              </w:rPr>
              <w:t>оздание усло</w:t>
            </w:r>
            <w:r w:rsidR="00E617ED">
              <w:rPr>
                <w:rFonts w:ascii="Times New Roman" w:hAnsi="Times New Roman"/>
                <w:sz w:val="26"/>
                <w:szCs w:val="26"/>
              </w:rPr>
              <w:t>вий для проведения муниципальных и региональных</w:t>
            </w:r>
            <w:r w:rsidRPr="00946E51">
              <w:rPr>
                <w:rFonts w:ascii="Times New Roman" w:hAnsi="Times New Roman"/>
                <w:sz w:val="26"/>
                <w:szCs w:val="26"/>
              </w:rPr>
              <w:t xml:space="preserve"> спортивных соревнований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43731F" w:rsidRPr="00C0226D" w:rsidTr="0043731F">
        <w:trPr>
          <w:trHeight w:val="2605"/>
        </w:trPr>
        <w:tc>
          <w:tcPr>
            <w:tcW w:w="1640" w:type="pct"/>
            <w:tcBorders>
              <w:top w:val="single" w:sz="4" w:space="0" w:color="auto"/>
            </w:tcBorders>
          </w:tcPr>
          <w:p w:rsidR="0043731F" w:rsidRPr="00C37280" w:rsidRDefault="00946E51" w:rsidP="0043731F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 xml:space="preserve">Задачи муниципальной </w:t>
            </w: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>программы</w:t>
            </w:r>
          </w:p>
        </w:tc>
        <w:tc>
          <w:tcPr>
            <w:tcW w:w="3360" w:type="pct"/>
            <w:tcBorders>
              <w:top w:val="single" w:sz="4" w:space="0" w:color="auto"/>
            </w:tcBorders>
          </w:tcPr>
          <w:p w:rsidR="00946E51" w:rsidRPr="00946E51" w:rsidRDefault="00946E51" w:rsidP="00946E51">
            <w:pPr>
              <w:pStyle w:val="ac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46E51">
              <w:rPr>
                <w:rFonts w:ascii="Times New Roman" w:hAnsi="Times New Roman"/>
                <w:sz w:val="26"/>
                <w:szCs w:val="26"/>
              </w:rPr>
              <w:t>1. Повышение мотивации всех возрастных категорий и социальных групп граждан к регулярным занятиям физической культурой и массовым спортом.</w:t>
            </w:r>
          </w:p>
          <w:p w:rsidR="00946E51" w:rsidRPr="00946E51" w:rsidRDefault="00946E51" w:rsidP="00946E51">
            <w:pPr>
              <w:pStyle w:val="ac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46E51">
              <w:rPr>
                <w:rFonts w:ascii="Times New Roman" w:hAnsi="Times New Roman"/>
                <w:sz w:val="26"/>
                <w:szCs w:val="26"/>
              </w:rPr>
              <w:t xml:space="preserve">2. Развитие спортивной инфраструктуры и обеспечение ее доступности для граждан </w:t>
            </w:r>
            <w:r>
              <w:rPr>
                <w:rFonts w:ascii="Times New Roman" w:hAnsi="Times New Roman"/>
                <w:sz w:val="26"/>
                <w:szCs w:val="26"/>
              </w:rPr>
              <w:t>города Когалыма</w:t>
            </w:r>
            <w:r w:rsidRPr="00946E51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946E51" w:rsidRPr="00946E51" w:rsidRDefault="00946E51" w:rsidP="00946E51">
            <w:pPr>
              <w:pStyle w:val="ac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46E51">
              <w:rPr>
                <w:rFonts w:ascii="Times New Roman" w:hAnsi="Times New Roman"/>
                <w:sz w:val="26"/>
                <w:szCs w:val="26"/>
              </w:rPr>
              <w:t>3. Развитие детско-юношеского спорта. Повышение доступности и качества спортивной подготовки детей и обеспечение прогресса спортивного резерва.</w:t>
            </w:r>
          </w:p>
          <w:p w:rsidR="00946E51" w:rsidRPr="00946E51" w:rsidRDefault="00946E51" w:rsidP="00946E51">
            <w:pPr>
              <w:pStyle w:val="ac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946E51">
              <w:rPr>
                <w:rFonts w:ascii="Times New Roman" w:hAnsi="Times New Roman"/>
                <w:sz w:val="26"/>
                <w:szCs w:val="26"/>
              </w:rPr>
              <w:t xml:space="preserve">4. </w:t>
            </w:r>
            <w:r w:rsidRPr="00E617ED">
              <w:rPr>
                <w:rFonts w:ascii="Times New Roman" w:hAnsi="Times New Roman"/>
                <w:sz w:val="26"/>
                <w:szCs w:val="26"/>
              </w:rPr>
              <w:t>Создание условий для успешного выступления спортсменов города Когалыма на соревнованиях</w:t>
            </w:r>
            <w:r w:rsidR="00E617ED" w:rsidRPr="00E617ED">
              <w:rPr>
                <w:rFonts w:ascii="Times New Roman" w:hAnsi="Times New Roman"/>
                <w:sz w:val="26"/>
                <w:szCs w:val="26"/>
              </w:rPr>
              <w:t xml:space="preserve"> различного уровня</w:t>
            </w:r>
            <w:r w:rsidRPr="00E617ED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946E51" w:rsidRPr="00E617ED" w:rsidRDefault="00946E51" w:rsidP="00946E51">
            <w:pPr>
              <w:pStyle w:val="ac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617ED">
              <w:rPr>
                <w:rFonts w:ascii="Times New Roman" w:hAnsi="Times New Roman"/>
                <w:sz w:val="26"/>
                <w:szCs w:val="26"/>
              </w:rPr>
              <w:t xml:space="preserve">5. Организация и проведение в </w:t>
            </w:r>
            <w:r w:rsidR="00E617ED" w:rsidRPr="00E617ED">
              <w:rPr>
                <w:rFonts w:ascii="Times New Roman" w:hAnsi="Times New Roman"/>
                <w:sz w:val="26"/>
                <w:szCs w:val="26"/>
              </w:rPr>
              <w:t xml:space="preserve">городе Когалыме муниципальных и </w:t>
            </w:r>
            <w:r w:rsidRPr="00E617ED">
              <w:rPr>
                <w:rFonts w:ascii="Times New Roman" w:hAnsi="Times New Roman"/>
                <w:sz w:val="26"/>
                <w:szCs w:val="26"/>
              </w:rPr>
              <w:t>региональных соревнований.</w:t>
            </w:r>
          </w:p>
          <w:p w:rsidR="0043731F" w:rsidRPr="00946E51" w:rsidRDefault="00946E51" w:rsidP="002A63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E617ED">
              <w:rPr>
                <w:rFonts w:ascii="Times New Roman" w:hAnsi="Times New Roman"/>
                <w:sz w:val="26"/>
                <w:szCs w:val="26"/>
              </w:rPr>
              <w:t xml:space="preserve">6. Обеспечение оптимизации деятельности </w:t>
            </w:r>
            <w:r w:rsidR="002A63D4">
              <w:rPr>
                <w:rFonts w:ascii="Times New Roman" w:hAnsi="Times New Roman"/>
                <w:sz w:val="26"/>
                <w:szCs w:val="26"/>
              </w:rPr>
              <w:t>Управления культуры, спорта и молодёжной политики</w:t>
            </w:r>
            <w:r w:rsidR="00E617ED" w:rsidRPr="00E617E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E617ED">
              <w:rPr>
                <w:rFonts w:ascii="Times New Roman" w:hAnsi="Times New Roman"/>
                <w:sz w:val="26"/>
                <w:szCs w:val="26"/>
              </w:rPr>
              <w:t>и повышение эффективности бюджетных расходов.</w:t>
            </w:r>
          </w:p>
        </w:tc>
      </w:tr>
      <w:tr w:rsidR="00DC13AD" w:rsidRPr="00C0226D" w:rsidTr="00064C73">
        <w:tc>
          <w:tcPr>
            <w:tcW w:w="1640" w:type="pct"/>
          </w:tcPr>
          <w:p w:rsidR="00DC13AD" w:rsidRPr="00C37280" w:rsidRDefault="00946E51" w:rsidP="00C37280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Подпрограммы</w:t>
            </w:r>
          </w:p>
        </w:tc>
        <w:tc>
          <w:tcPr>
            <w:tcW w:w="3360" w:type="pct"/>
          </w:tcPr>
          <w:p w:rsidR="00946E51" w:rsidRPr="00946E51" w:rsidRDefault="00920A3A" w:rsidP="00946E51">
            <w:pPr>
              <w:pStyle w:val="ac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hyperlink w:anchor="P1915" w:history="1">
              <w:r w:rsidR="00946E51" w:rsidRPr="00946E51">
                <w:rPr>
                  <w:rFonts w:ascii="Times New Roman" w:hAnsi="Times New Roman"/>
                  <w:sz w:val="26"/>
                  <w:szCs w:val="26"/>
                </w:rPr>
                <w:t>Подпрограмма I</w:t>
              </w:r>
            </w:hyperlink>
            <w:r w:rsidR="00946E51" w:rsidRPr="00946E51">
              <w:rPr>
                <w:rFonts w:ascii="Times New Roman" w:hAnsi="Times New Roman"/>
                <w:sz w:val="26"/>
                <w:szCs w:val="26"/>
              </w:rPr>
              <w:t xml:space="preserve"> «Развитие физической культуры и массового спорта».</w:t>
            </w:r>
          </w:p>
          <w:p w:rsidR="00946E51" w:rsidRPr="00946E51" w:rsidRDefault="00920A3A" w:rsidP="00946E51">
            <w:pPr>
              <w:pStyle w:val="ac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hyperlink w:anchor="P2350" w:history="1">
              <w:r w:rsidR="00946E51" w:rsidRPr="00946E51">
                <w:rPr>
                  <w:rFonts w:ascii="Times New Roman" w:hAnsi="Times New Roman"/>
                  <w:sz w:val="26"/>
                  <w:szCs w:val="26"/>
                </w:rPr>
                <w:t>Подпрограмма II</w:t>
              </w:r>
            </w:hyperlink>
            <w:r w:rsidR="00946E51" w:rsidRPr="00946E51">
              <w:rPr>
                <w:rFonts w:ascii="Times New Roman" w:hAnsi="Times New Roman"/>
                <w:sz w:val="26"/>
                <w:szCs w:val="26"/>
              </w:rPr>
              <w:t xml:space="preserve"> «Развитие спорта высших достижений и системы подготовки спортивного резерва».</w:t>
            </w:r>
          </w:p>
          <w:p w:rsidR="00DC13AD" w:rsidRPr="00C37280" w:rsidRDefault="00946E51" w:rsidP="00946E5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51"/>
              <w:jc w:val="both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946E51">
              <w:rPr>
                <w:rFonts w:ascii="Times New Roman" w:hAnsi="Times New Roman"/>
                <w:sz w:val="26"/>
                <w:szCs w:val="26"/>
              </w:rPr>
              <w:t xml:space="preserve">Подпрограмма </w:t>
            </w:r>
            <w:r w:rsidRPr="00946E51">
              <w:rPr>
                <w:rFonts w:ascii="Times New Roman" w:hAnsi="Times New Roman"/>
                <w:sz w:val="26"/>
                <w:szCs w:val="26"/>
                <w:lang w:val="en-US"/>
              </w:rPr>
              <w:t>III</w:t>
            </w:r>
            <w:r w:rsidRPr="00946E51">
              <w:rPr>
                <w:rFonts w:ascii="Times New Roman" w:hAnsi="Times New Roman"/>
                <w:sz w:val="26"/>
                <w:szCs w:val="26"/>
              </w:rPr>
              <w:t xml:space="preserve"> «Управление развитием отрасли физической культуры и спорта»</w:t>
            </w:r>
          </w:p>
        </w:tc>
      </w:tr>
      <w:tr w:rsidR="00946E51" w:rsidRPr="00C0226D" w:rsidTr="00064C73">
        <w:tc>
          <w:tcPr>
            <w:tcW w:w="1640" w:type="pct"/>
          </w:tcPr>
          <w:p w:rsidR="00946E51" w:rsidRPr="00946E51" w:rsidRDefault="00946E51" w:rsidP="00946E51">
            <w:pPr>
              <w:pStyle w:val="ac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946E51">
              <w:rPr>
                <w:rFonts w:ascii="Times New Roman" w:hAnsi="Times New Roman"/>
                <w:sz w:val="26"/>
                <w:szCs w:val="26"/>
              </w:rPr>
              <w:t>Наименование проектов (портфелей проектов), направленных в том числе на реализацию в Ханты-Мансийском автономном округе – Югре (далее - автономный округ) национальных проектов (программ) Российской Федерации</w:t>
            </w:r>
          </w:p>
        </w:tc>
        <w:tc>
          <w:tcPr>
            <w:tcW w:w="3360" w:type="pct"/>
          </w:tcPr>
          <w:p w:rsidR="00946E51" w:rsidRPr="00946E51" w:rsidRDefault="00946E51" w:rsidP="00946E51">
            <w:pPr>
              <w:pStyle w:val="ac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46E51">
              <w:rPr>
                <w:rFonts w:ascii="Times New Roman" w:hAnsi="Times New Roman"/>
                <w:sz w:val="26"/>
                <w:szCs w:val="26"/>
              </w:rPr>
              <w:t>Портфель проектов «Демография»</w:t>
            </w:r>
          </w:p>
        </w:tc>
      </w:tr>
      <w:tr w:rsidR="00946E51" w:rsidRPr="00354379" w:rsidTr="00064C73">
        <w:tc>
          <w:tcPr>
            <w:tcW w:w="1640" w:type="pct"/>
          </w:tcPr>
          <w:p w:rsidR="00946E51" w:rsidRPr="00C37280" w:rsidRDefault="00946E51" w:rsidP="00946E51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Целевые показатели муниципальной программы </w:t>
            </w:r>
          </w:p>
        </w:tc>
        <w:tc>
          <w:tcPr>
            <w:tcW w:w="3360" w:type="pct"/>
          </w:tcPr>
          <w:p w:rsidR="00946E51" w:rsidRPr="00946E51" w:rsidRDefault="00946E51" w:rsidP="00946E51">
            <w:pPr>
              <w:pStyle w:val="ac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46E51">
              <w:rPr>
                <w:rFonts w:ascii="Times New Roman" w:hAnsi="Times New Roman"/>
                <w:sz w:val="26"/>
                <w:szCs w:val="26"/>
              </w:rPr>
              <w:t xml:space="preserve">1. Увеличение доли населения, систематически занимающегося физической культурой и спортом, в общей численности населения, с </w:t>
            </w:r>
            <w:r w:rsidRPr="00A1509A">
              <w:rPr>
                <w:rFonts w:ascii="Times New Roman" w:hAnsi="Times New Roman"/>
                <w:sz w:val="26"/>
                <w:szCs w:val="26"/>
              </w:rPr>
              <w:t xml:space="preserve">35,5% до </w:t>
            </w:r>
            <w:r w:rsidR="00A1509A" w:rsidRPr="00A1509A">
              <w:rPr>
                <w:rFonts w:ascii="Times New Roman" w:hAnsi="Times New Roman"/>
                <w:sz w:val="26"/>
                <w:szCs w:val="26"/>
              </w:rPr>
              <w:t>44</w:t>
            </w:r>
            <w:r w:rsidRPr="00A1509A">
              <w:rPr>
                <w:rFonts w:ascii="Times New Roman" w:hAnsi="Times New Roman"/>
                <w:sz w:val="26"/>
                <w:szCs w:val="26"/>
              </w:rPr>
              <w:t>,0%.</w:t>
            </w:r>
          </w:p>
          <w:p w:rsidR="00946E51" w:rsidRPr="00946E51" w:rsidRDefault="00946E51" w:rsidP="00946E51">
            <w:pPr>
              <w:pStyle w:val="ac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46E51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2. Увеличение уровня обеспеченности населения спортивными сооружениями исходя из единовременной пропускной способности объектов спорта с </w:t>
            </w:r>
            <w:r w:rsidR="00A1509A" w:rsidRPr="00A1509A">
              <w:rPr>
                <w:rFonts w:ascii="Times New Roman" w:hAnsi="Times New Roman"/>
                <w:sz w:val="26"/>
                <w:szCs w:val="26"/>
              </w:rPr>
              <w:t>43,6% до 43,8</w:t>
            </w:r>
            <w:r w:rsidRPr="00A1509A">
              <w:rPr>
                <w:rFonts w:ascii="Times New Roman" w:hAnsi="Times New Roman"/>
                <w:sz w:val="26"/>
                <w:szCs w:val="26"/>
              </w:rPr>
              <w:t>%.</w:t>
            </w:r>
          </w:p>
          <w:p w:rsidR="00946E51" w:rsidRPr="00946E51" w:rsidRDefault="00946E51" w:rsidP="00946E51">
            <w:pPr>
              <w:pStyle w:val="ac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46E51">
              <w:rPr>
                <w:rFonts w:ascii="Times New Roman" w:hAnsi="Times New Roman"/>
                <w:sz w:val="26"/>
                <w:szCs w:val="26"/>
              </w:rPr>
              <w:t xml:space="preserve">3. Увеличение доли граждан среднего возраста, систематически занимающихся физической культурой и спортом, в общей численности граждан среднего возраста, </w:t>
            </w:r>
            <w:r w:rsidR="00E617ED" w:rsidRPr="00E617ED">
              <w:rPr>
                <w:rFonts w:ascii="Times New Roman" w:hAnsi="Times New Roman"/>
                <w:sz w:val="26"/>
                <w:szCs w:val="26"/>
              </w:rPr>
              <w:t xml:space="preserve">с </w:t>
            </w:r>
            <w:r w:rsidR="00A1509A">
              <w:rPr>
                <w:rFonts w:ascii="Times New Roman" w:hAnsi="Times New Roman"/>
                <w:sz w:val="26"/>
                <w:szCs w:val="26"/>
              </w:rPr>
              <w:t>13</w:t>
            </w:r>
            <w:r w:rsidR="00E617ED" w:rsidRPr="00E617ED">
              <w:rPr>
                <w:rFonts w:ascii="Times New Roman" w:hAnsi="Times New Roman"/>
                <w:sz w:val="26"/>
                <w:szCs w:val="26"/>
              </w:rPr>
              <w:t xml:space="preserve">,6% до </w:t>
            </w:r>
            <w:r w:rsidR="00A1509A">
              <w:rPr>
                <w:rFonts w:ascii="Times New Roman" w:hAnsi="Times New Roman"/>
                <w:sz w:val="26"/>
                <w:szCs w:val="26"/>
              </w:rPr>
              <w:t>29,3</w:t>
            </w:r>
            <w:r w:rsidRPr="00E617ED">
              <w:rPr>
                <w:rFonts w:ascii="Times New Roman" w:hAnsi="Times New Roman"/>
                <w:sz w:val="26"/>
                <w:szCs w:val="26"/>
              </w:rPr>
              <w:t>%.</w:t>
            </w:r>
          </w:p>
          <w:p w:rsidR="00946E51" w:rsidRPr="00946E51" w:rsidRDefault="00946E51" w:rsidP="00946E51">
            <w:pPr>
              <w:pStyle w:val="ac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46E51">
              <w:rPr>
                <w:rFonts w:ascii="Times New Roman" w:hAnsi="Times New Roman"/>
                <w:sz w:val="26"/>
                <w:szCs w:val="26"/>
              </w:rPr>
              <w:t xml:space="preserve">4. Увеличение доли граждан старшего возраста, систематически занимающихся физической культурой и спортом в общей численности граждан старшего возраста,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с </w:t>
            </w:r>
            <w:r w:rsidR="00A1509A">
              <w:rPr>
                <w:rFonts w:ascii="Times New Roman" w:hAnsi="Times New Roman"/>
                <w:sz w:val="26"/>
                <w:szCs w:val="26"/>
              </w:rPr>
              <w:t>3,7</w:t>
            </w:r>
            <w:r w:rsidRPr="00E617ED">
              <w:rPr>
                <w:rFonts w:ascii="Times New Roman" w:hAnsi="Times New Roman"/>
                <w:sz w:val="26"/>
                <w:szCs w:val="26"/>
              </w:rPr>
              <w:t xml:space="preserve">% до </w:t>
            </w:r>
            <w:r w:rsidR="00A1509A">
              <w:rPr>
                <w:rFonts w:ascii="Times New Roman" w:hAnsi="Times New Roman"/>
                <w:sz w:val="26"/>
                <w:szCs w:val="26"/>
              </w:rPr>
              <w:t>4,4</w:t>
            </w:r>
            <w:r w:rsidRPr="00E617ED">
              <w:rPr>
                <w:rFonts w:ascii="Times New Roman" w:hAnsi="Times New Roman"/>
                <w:sz w:val="26"/>
                <w:szCs w:val="26"/>
              </w:rPr>
              <w:t>%.</w:t>
            </w:r>
          </w:p>
          <w:p w:rsidR="00946E51" w:rsidRPr="00946E51" w:rsidRDefault="00946E51" w:rsidP="00946E51">
            <w:pPr>
              <w:pStyle w:val="ac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46E51">
              <w:rPr>
                <w:rFonts w:ascii="Times New Roman" w:hAnsi="Times New Roman"/>
                <w:sz w:val="26"/>
                <w:szCs w:val="26"/>
              </w:rPr>
              <w:t>5. Увеличение доли детей и молодежи, систематически занимающихся физической культурой и спортом, в общей численности д</w:t>
            </w:r>
            <w:r w:rsidR="00A1509A">
              <w:rPr>
                <w:rFonts w:ascii="Times New Roman" w:hAnsi="Times New Roman"/>
                <w:sz w:val="26"/>
                <w:szCs w:val="26"/>
              </w:rPr>
              <w:t>етей и молодежи, с 72,2% до 79,7</w:t>
            </w:r>
            <w:r w:rsidRPr="00946E51">
              <w:rPr>
                <w:rFonts w:ascii="Times New Roman" w:hAnsi="Times New Roman"/>
                <w:sz w:val="26"/>
                <w:szCs w:val="26"/>
              </w:rPr>
              <w:t>%.</w:t>
            </w:r>
          </w:p>
          <w:p w:rsidR="00946E51" w:rsidRPr="00946E51" w:rsidRDefault="00946E51" w:rsidP="00946E51">
            <w:pPr>
              <w:pStyle w:val="ac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46E51">
              <w:rPr>
                <w:rFonts w:ascii="Times New Roman" w:hAnsi="Times New Roman"/>
                <w:sz w:val="26"/>
                <w:szCs w:val="26"/>
              </w:rPr>
              <w:t xml:space="preserve">6. Увеличение доли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 с </w:t>
            </w:r>
            <w:r w:rsidR="00A1509A" w:rsidRPr="00A1509A">
              <w:rPr>
                <w:rFonts w:ascii="Times New Roman" w:hAnsi="Times New Roman"/>
                <w:sz w:val="26"/>
                <w:szCs w:val="26"/>
              </w:rPr>
              <w:t>27,2% до 27,3</w:t>
            </w:r>
            <w:r w:rsidRPr="00A1509A">
              <w:rPr>
                <w:rFonts w:ascii="Times New Roman" w:hAnsi="Times New Roman"/>
                <w:sz w:val="26"/>
                <w:szCs w:val="26"/>
              </w:rPr>
              <w:t>%.</w:t>
            </w:r>
          </w:p>
          <w:p w:rsidR="00946E51" w:rsidRPr="00946E51" w:rsidRDefault="00946E51" w:rsidP="00946E51">
            <w:pPr>
              <w:pStyle w:val="ac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46E51">
              <w:rPr>
                <w:rFonts w:ascii="Times New Roman" w:hAnsi="Times New Roman"/>
                <w:sz w:val="26"/>
                <w:szCs w:val="26"/>
              </w:rPr>
              <w:t>7. Увеличение граждан,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(ГТО), с 30% до 40%, из них учащихся и студентов</w:t>
            </w:r>
            <w:r w:rsidRPr="00A1509A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="00A1509A">
              <w:rPr>
                <w:rFonts w:ascii="Times New Roman" w:hAnsi="Times New Roman"/>
                <w:sz w:val="26"/>
                <w:szCs w:val="26"/>
              </w:rPr>
              <w:t>с 40% до 7</w:t>
            </w:r>
            <w:r w:rsidRPr="00A1509A">
              <w:rPr>
                <w:rFonts w:ascii="Times New Roman" w:hAnsi="Times New Roman"/>
                <w:sz w:val="26"/>
                <w:szCs w:val="26"/>
              </w:rPr>
              <w:t>0%.</w:t>
            </w:r>
          </w:p>
          <w:p w:rsidR="00946E51" w:rsidRPr="00AB09C9" w:rsidRDefault="00946E51" w:rsidP="00A1509A">
            <w:pPr>
              <w:pStyle w:val="ac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46E51">
              <w:rPr>
                <w:rFonts w:ascii="Times New Roman" w:hAnsi="Times New Roman"/>
                <w:sz w:val="26"/>
                <w:szCs w:val="26"/>
              </w:rPr>
              <w:t xml:space="preserve">8. Увеличение доли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возможностями здоровья и инвалидов </w:t>
            </w:r>
            <w:r w:rsidRPr="00A1509A">
              <w:rPr>
                <w:rFonts w:ascii="Times New Roman" w:hAnsi="Times New Roman"/>
                <w:sz w:val="26"/>
                <w:szCs w:val="26"/>
              </w:rPr>
              <w:t xml:space="preserve">с </w:t>
            </w:r>
            <w:r w:rsidR="00A1509A" w:rsidRPr="00A1509A">
              <w:rPr>
                <w:rFonts w:ascii="Times New Roman" w:hAnsi="Times New Roman"/>
                <w:sz w:val="26"/>
                <w:szCs w:val="26"/>
              </w:rPr>
              <w:t>100,0</w:t>
            </w:r>
            <w:r w:rsidRPr="00A1509A">
              <w:rPr>
                <w:rFonts w:ascii="Times New Roman" w:hAnsi="Times New Roman"/>
                <w:sz w:val="26"/>
                <w:szCs w:val="26"/>
              </w:rPr>
              <w:t>% до 100</w:t>
            </w:r>
            <w:r w:rsidR="00A1509A" w:rsidRPr="00A1509A">
              <w:rPr>
                <w:rFonts w:ascii="Times New Roman" w:hAnsi="Times New Roman"/>
                <w:sz w:val="26"/>
                <w:szCs w:val="26"/>
              </w:rPr>
              <w:t>,0</w:t>
            </w:r>
            <w:r w:rsidRPr="00A1509A">
              <w:rPr>
                <w:rFonts w:ascii="Times New Roman" w:hAnsi="Times New Roman"/>
                <w:sz w:val="26"/>
                <w:szCs w:val="26"/>
              </w:rPr>
              <w:t>%.</w:t>
            </w:r>
          </w:p>
        </w:tc>
      </w:tr>
      <w:tr w:rsidR="00946E51" w:rsidRPr="00C0226D" w:rsidTr="00064C73">
        <w:tc>
          <w:tcPr>
            <w:tcW w:w="1640" w:type="pct"/>
          </w:tcPr>
          <w:p w:rsidR="00946E51" w:rsidRPr="00C37280" w:rsidRDefault="00946E51" w:rsidP="00946E51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3360" w:type="pct"/>
            <w:vAlign w:val="center"/>
          </w:tcPr>
          <w:p w:rsidR="00946E51" w:rsidRPr="00946E51" w:rsidRDefault="00A303B1" w:rsidP="00946E51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 2019 – 2021 годы </w:t>
            </w:r>
          </w:p>
        </w:tc>
      </w:tr>
      <w:tr w:rsidR="00946E51" w:rsidRPr="00C0226D" w:rsidTr="00064C73">
        <w:tc>
          <w:tcPr>
            <w:tcW w:w="1640" w:type="pct"/>
          </w:tcPr>
          <w:p w:rsidR="00946E51" w:rsidRPr="00C37280" w:rsidRDefault="00946E51" w:rsidP="00946E51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Параметры финансового обеспечения</w:t>
            </w: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C37280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муниципальной программы</w:t>
            </w:r>
          </w:p>
        </w:tc>
        <w:tc>
          <w:tcPr>
            <w:tcW w:w="3360" w:type="pct"/>
          </w:tcPr>
          <w:p w:rsidR="00946E51" w:rsidRDefault="00946E51" w:rsidP="00946E5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 xml:space="preserve">Общий объём финансирования Программы: </w:t>
            </w:r>
          </w:p>
          <w:p w:rsidR="00946E51" w:rsidRPr="00CC10DD" w:rsidRDefault="00946E51" w:rsidP="00946E5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Всего</w:t>
            </w:r>
            <w:r w:rsidRPr="00CC10DD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: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………..</w:t>
            </w:r>
            <w:r w:rsidRPr="00CC10DD">
              <w:rPr>
                <w:rFonts w:ascii="Times New Roman" w:hAnsi="Times New Roman"/>
                <w:sz w:val="26"/>
                <w:szCs w:val="26"/>
                <w:lang w:eastAsia="ru-RU"/>
              </w:rPr>
              <w:t>тыс. руб.</w:t>
            </w:r>
          </w:p>
          <w:p w:rsidR="00946E51" w:rsidRPr="00C37280" w:rsidRDefault="00946E51" w:rsidP="00946E5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946E51" w:rsidRPr="00C0226D" w:rsidTr="00064C73">
        <w:tc>
          <w:tcPr>
            <w:tcW w:w="1640" w:type="pct"/>
          </w:tcPr>
          <w:p w:rsidR="00946E51" w:rsidRPr="00946E51" w:rsidRDefault="00946E51" w:rsidP="00946E51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46E51">
              <w:rPr>
                <w:rFonts w:ascii="Times New Roman" w:hAnsi="Times New Roman"/>
                <w:sz w:val="26"/>
                <w:szCs w:val="26"/>
              </w:rPr>
              <w:t>Параметры финансового обеспечения проектов (портфелей проектов), направленных в том числе на реализацию в автономном округе национальных проектов (программ) Российской Федерации, реализуемых в составе государственной программы</w:t>
            </w:r>
          </w:p>
        </w:tc>
        <w:tc>
          <w:tcPr>
            <w:tcW w:w="3360" w:type="pct"/>
          </w:tcPr>
          <w:p w:rsidR="00946E51" w:rsidRDefault="00946E51" w:rsidP="00946E5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DC13AD" w:rsidRDefault="00DC13AD" w:rsidP="00C37280">
      <w:pPr>
        <w:widowControl w:val="0"/>
        <w:spacing w:after="0" w:line="240" w:lineRule="auto"/>
        <w:rPr>
          <w:rFonts w:ascii="Times New Roman" w:hAnsi="Times New Roman"/>
          <w:lang w:eastAsia="ru-RU"/>
        </w:rPr>
      </w:pPr>
    </w:p>
    <w:p w:rsidR="002017D7" w:rsidRDefault="002017D7" w:rsidP="002017D7">
      <w:pPr>
        <w:widowControl w:val="0"/>
        <w:spacing w:after="0" w:line="240" w:lineRule="auto"/>
        <w:ind w:left="426"/>
        <w:jc w:val="center"/>
        <w:rPr>
          <w:rFonts w:ascii="Times New Roman" w:eastAsia="HiddenHorzOCR" w:hAnsi="Times New Roman" w:cs="Calibri"/>
          <w:sz w:val="26"/>
          <w:szCs w:val="26"/>
          <w:lang w:eastAsia="ru-RU"/>
        </w:rPr>
      </w:pPr>
    </w:p>
    <w:p w:rsidR="005050A8" w:rsidRPr="005050A8" w:rsidRDefault="005050A8" w:rsidP="005050A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  <w:lang w:eastAsia="en-US"/>
        </w:rPr>
      </w:pPr>
      <w:r w:rsidRPr="005050A8">
        <w:rPr>
          <w:rFonts w:ascii="Times New Roman" w:hAnsi="Times New Roman" w:cs="Times New Roman"/>
          <w:sz w:val="26"/>
          <w:szCs w:val="26"/>
          <w:lang w:eastAsia="en-US"/>
        </w:rPr>
        <w:t>Раздел I. О стимулировании инвестиционной и инновационной деятельности, развитие конкуренции и негосударственного сектора экономики сферы физической культуры и спорта Ханты-Мансийского автономного округа – Югры</w:t>
      </w:r>
    </w:p>
    <w:p w:rsidR="005050A8" w:rsidRPr="005050A8" w:rsidRDefault="005050A8" w:rsidP="005050A8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50A8">
        <w:rPr>
          <w:rFonts w:ascii="Times New Roman" w:hAnsi="Times New Roman" w:cs="Times New Roman"/>
          <w:sz w:val="26"/>
          <w:szCs w:val="26"/>
        </w:rPr>
        <w:t>1.1. Формирование благоприятной деловой среды.</w:t>
      </w:r>
    </w:p>
    <w:p w:rsidR="005050A8" w:rsidRPr="005050A8" w:rsidRDefault="005050A8" w:rsidP="005050A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</w:t>
      </w:r>
      <w:r w:rsidRPr="005050A8">
        <w:rPr>
          <w:rFonts w:ascii="Times New Roman" w:hAnsi="Times New Roman" w:cs="Times New Roman"/>
          <w:sz w:val="26"/>
          <w:szCs w:val="26"/>
        </w:rPr>
        <w:t>ниципальной программой предусмотрены мероприятия по формированию благоприятной деловой среды и внедрению практик по работе с некоммерческими организациями в сфере физической культуры и спорта.</w:t>
      </w:r>
    </w:p>
    <w:p w:rsidR="005050A8" w:rsidRPr="005050A8" w:rsidRDefault="005050A8" w:rsidP="005050A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050A8">
        <w:rPr>
          <w:rFonts w:ascii="Times New Roman" w:hAnsi="Times New Roman" w:cs="Times New Roman"/>
          <w:sz w:val="26"/>
          <w:szCs w:val="26"/>
        </w:rPr>
        <w:t>Для реализации мероприятий программы привлечение негосударственных организаций (коммерческих и некоммерческих), в том числе социально ориентированных, осуществляется по направлению государственная поддержка юридических лиц, осуществляющих развитие игровых, приоритетных видов спорта.</w:t>
      </w:r>
    </w:p>
    <w:p w:rsidR="005050A8" w:rsidRPr="005050A8" w:rsidRDefault="00A303B1" w:rsidP="005050A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03B1">
        <w:rPr>
          <w:rFonts w:ascii="Times New Roman" w:hAnsi="Times New Roman" w:cs="Times New Roman"/>
          <w:sz w:val="26"/>
          <w:szCs w:val="26"/>
        </w:rPr>
        <w:t>Проведение</w:t>
      </w:r>
      <w:r w:rsidR="005050A8" w:rsidRPr="00A303B1">
        <w:rPr>
          <w:rFonts w:ascii="Times New Roman" w:hAnsi="Times New Roman" w:cs="Times New Roman"/>
          <w:sz w:val="26"/>
          <w:szCs w:val="26"/>
        </w:rPr>
        <w:t xml:space="preserve"> независимой оценки качества условий оказания услуг организациями в сфере физической культуры и спорта </w:t>
      </w:r>
      <w:r w:rsidRPr="00A303B1">
        <w:rPr>
          <w:rFonts w:ascii="Times New Roman" w:hAnsi="Times New Roman" w:cs="Times New Roman"/>
          <w:sz w:val="26"/>
          <w:szCs w:val="26"/>
        </w:rPr>
        <w:t>города Когалыма</w:t>
      </w:r>
      <w:r w:rsidR="005050A8" w:rsidRPr="00A303B1">
        <w:rPr>
          <w:rFonts w:ascii="Times New Roman" w:hAnsi="Times New Roman" w:cs="Times New Roman"/>
          <w:sz w:val="26"/>
          <w:szCs w:val="26"/>
        </w:rPr>
        <w:t>, способствующей повышению качества их работы.</w:t>
      </w:r>
      <w:r w:rsidR="005050A8" w:rsidRPr="005050A8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5050A8" w:rsidRPr="005050A8" w:rsidRDefault="005050A8" w:rsidP="005050A8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50A8">
        <w:rPr>
          <w:rFonts w:ascii="Times New Roman" w:hAnsi="Times New Roman" w:cs="Times New Roman"/>
          <w:sz w:val="26"/>
          <w:szCs w:val="26"/>
        </w:rPr>
        <w:t>1.2. Инвестиционные проекты.</w:t>
      </w:r>
    </w:p>
    <w:p w:rsidR="00A303B1" w:rsidRPr="000D6E14" w:rsidRDefault="00A303B1" w:rsidP="00A303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6"/>
          <w:szCs w:val="26"/>
        </w:rPr>
      </w:pPr>
      <w:r w:rsidRPr="000D6E14">
        <w:rPr>
          <w:rFonts w:ascii="Times New Roman" w:hAnsi="Times New Roman"/>
          <w:bCs/>
          <w:sz w:val="26"/>
          <w:szCs w:val="26"/>
        </w:rPr>
        <w:t xml:space="preserve">Строительство спортивных объектов в </w:t>
      </w:r>
      <w:r>
        <w:rPr>
          <w:rFonts w:ascii="Times New Roman" w:hAnsi="Times New Roman"/>
          <w:bCs/>
          <w:sz w:val="26"/>
          <w:szCs w:val="26"/>
        </w:rPr>
        <w:t xml:space="preserve">городе Когалыме осуществляется </w:t>
      </w:r>
      <w:r w:rsidRPr="000D6E14">
        <w:rPr>
          <w:rFonts w:ascii="Times New Roman" w:hAnsi="Times New Roman"/>
          <w:bCs/>
          <w:sz w:val="26"/>
          <w:szCs w:val="26"/>
        </w:rPr>
        <w:t>с участием сред</w:t>
      </w:r>
      <w:r>
        <w:rPr>
          <w:rFonts w:ascii="Times New Roman" w:hAnsi="Times New Roman"/>
          <w:bCs/>
          <w:sz w:val="26"/>
          <w:szCs w:val="26"/>
        </w:rPr>
        <w:t>ств  бюджета автономного округа</w:t>
      </w:r>
      <w:r w:rsidRPr="000D6E14">
        <w:rPr>
          <w:rFonts w:ascii="Times New Roman" w:hAnsi="Times New Roman"/>
          <w:bCs/>
          <w:sz w:val="26"/>
          <w:szCs w:val="26"/>
        </w:rPr>
        <w:t xml:space="preserve">, а также </w:t>
      </w:r>
      <w:r>
        <w:rPr>
          <w:rFonts w:ascii="Times New Roman" w:hAnsi="Times New Roman"/>
          <w:bCs/>
          <w:sz w:val="26"/>
          <w:szCs w:val="26"/>
        </w:rPr>
        <w:t>внебюджетных</w:t>
      </w:r>
      <w:r w:rsidRPr="000D6E14">
        <w:rPr>
          <w:rFonts w:ascii="Times New Roman" w:hAnsi="Times New Roman"/>
          <w:bCs/>
          <w:sz w:val="26"/>
          <w:szCs w:val="26"/>
        </w:rPr>
        <w:t xml:space="preserve"> </w:t>
      </w:r>
      <w:r w:rsidRPr="000D6E14">
        <w:rPr>
          <w:rFonts w:ascii="Times New Roman" w:eastAsia="Times New Roman" w:hAnsi="Times New Roman"/>
          <w:sz w:val="26"/>
          <w:szCs w:val="26"/>
        </w:rPr>
        <w:t>средств  по соглашению</w:t>
      </w:r>
      <w:r>
        <w:rPr>
          <w:rFonts w:ascii="Times New Roman" w:eastAsia="Times New Roman" w:hAnsi="Times New Roman"/>
          <w:sz w:val="26"/>
          <w:szCs w:val="26"/>
        </w:rPr>
        <w:t xml:space="preserve"> Правительства ХМАО-Югры и ПАО «НК "ЛУКОЙЛ»</w:t>
      </w:r>
      <w:r w:rsidRPr="000D6E14">
        <w:rPr>
          <w:rFonts w:ascii="Times New Roman" w:eastAsia="Times New Roman" w:hAnsi="Times New Roman"/>
          <w:sz w:val="26"/>
          <w:szCs w:val="26"/>
        </w:rPr>
        <w:t>.</w:t>
      </w:r>
    </w:p>
    <w:p w:rsidR="00A303B1" w:rsidRPr="000D6E14" w:rsidRDefault="00A303B1" w:rsidP="00A303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6"/>
          <w:szCs w:val="26"/>
        </w:rPr>
      </w:pPr>
      <w:r w:rsidRPr="000D6E14">
        <w:rPr>
          <w:rFonts w:ascii="Times New Roman" w:hAnsi="Times New Roman"/>
          <w:bCs/>
          <w:sz w:val="26"/>
          <w:szCs w:val="26"/>
        </w:rPr>
        <w:t>Результатом реализации мероприятий по развитию материально-технической базы физической культуры и спорта будет увеличение обеспеченности населения   спортивными сооружениями, наличие современной, соответствующей требованиям безопасности и требованиям по видам спорта базы, создание условий для занятий физической культурой и спортом.</w:t>
      </w:r>
    </w:p>
    <w:p w:rsidR="00A303B1" w:rsidRPr="0023655C" w:rsidRDefault="00A303B1" w:rsidP="00A303B1">
      <w:pPr>
        <w:widowControl w:val="0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  <w:lang w:eastAsia="ru-RU"/>
        </w:rPr>
      </w:pPr>
    </w:p>
    <w:p w:rsidR="005050A8" w:rsidRPr="00A303B1" w:rsidRDefault="005050A8" w:rsidP="005050A8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03B1">
        <w:rPr>
          <w:rFonts w:ascii="Times New Roman" w:hAnsi="Times New Roman" w:cs="Times New Roman"/>
          <w:sz w:val="28"/>
          <w:szCs w:val="28"/>
        </w:rPr>
        <w:t>1.3. Развитие конкуренции.</w:t>
      </w:r>
    </w:p>
    <w:p w:rsidR="005050A8" w:rsidRPr="00A303B1" w:rsidRDefault="005050A8" w:rsidP="005050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03B1">
        <w:rPr>
          <w:rFonts w:ascii="Times New Roman" w:hAnsi="Times New Roman" w:cs="Times New Roman"/>
          <w:sz w:val="28"/>
          <w:szCs w:val="28"/>
        </w:rPr>
        <w:lastRenderedPageBreak/>
        <w:t>Основным инструментом для формирования и реализации конкурентной политики в городе Когалыме с 2015 года стал Стандарт развития конкуренции в субъектах Российской Федерации, утвержденный распоряжением Правительства Российской Федерации от 5 сентября 2015 года № 1738-р.</w:t>
      </w:r>
    </w:p>
    <w:p w:rsidR="005050A8" w:rsidRPr="00AD6CDB" w:rsidRDefault="005050A8" w:rsidP="005050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03B1">
        <w:rPr>
          <w:rFonts w:ascii="Times New Roman" w:hAnsi="Times New Roman" w:cs="Times New Roman"/>
          <w:sz w:val="28"/>
          <w:szCs w:val="28"/>
        </w:rPr>
        <w:t>Отдельные мероприятия муниципальной программы направлены на создание соответствующих условий для входа на рынок услуг по направлению физической культуры и спорта негосударственных организаций.</w:t>
      </w:r>
    </w:p>
    <w:p w:rsidR="00A303B1" w:rsidRDefault="00A303B1" w:rsidP="00700338">
      <w:pPr>
        <w:spacing w:after="0" w:line="240" w:lineRule="auto"/>
        <w:jc w:val="center"/>
        <w:rPr>
          <w:rFonts w:ascii="Times New Roman" w:hAnsi="Times New Roman"/>
          <w:sz w:val="26"/>
          <w:szCs w:val="24"/>
          <w:lang w:eastAsia="ru-RU"/>
        </w:rPr>
      </w:pPr>
    </w:p>
    <w:p w:rsidR="00700338" w:rsidRPr="00F97B48" w:rsidRDefault="00050111" w:rsidP="00700338">
      <w:pPr>
        <w:spacing w:after="0" w:line="240" w:lineRule="auto"/>
        <w:jc w:val="center"/>
        <w:rPr>
          <w:rFonts w:ascii="Times New Roman" w:hAnsi="Times New Roman"/>
          <w:sz w:val="26"/>
          <w:szCs w:val="24"/>
          <w:lang w:eastAsia="ru-RU"/>
        </w:rPr>
      </w:pPr>
      <w:r>
        <w:rPr>
          <w:rFonts w:ascii="Times New Roman" w:hAnsi="Times New Roman"/>
          <w:sz w:val="26"/>
          <w:szCs w:val="24"/>
          <w:lang w:eastAsia="ru-RU"/>
        </w:rPr>
        <w:t xml:space="preserve">Раздел </w:t>
      </w:r>
      <w:r>
        <w:rPr>
          <w:rFonts w:ascii="Times New Roman" w:hAnsi="Times New Roman"/>
          <w:sz w:val="26"/>
          <w:szCs w:val="24"/>
          <w:lang w:val="en-US" w:eastAsia="ru-RU"/>
        </w:rPr>
        <w:t>II</w:t>
      </w:r>
      <w:r>
        <w:rPr>
          <w:rFonts w:ascii="Times New Roman" w:hAnsi="Times New Roman"/>
          <w:sz w:val="26"/>
          <w:szCs w:val="24"/>
          <w:lang w:eastAsia="ru-RU"/>
        </w:rPr>
        <w:t xml:space="preserve">. </w:t>
      </w:r>
      <w:r w:rsidR="00700338" w:rsidRPr="00F97B48">
        <w:rPr>
          <w:rFonts w:ascii="Times New Roman" w:hAnsi="Times New Roman"/>
          <w:sz w:val="26"/>
          <w:szCs w:val="24"/>
          <w:lang w:eastAsia="ru-RU"/>
        </w:rPr>
        <w:t>Механизм реализации муниципальной программы</w:t>
      </w:r>
    </w:p>
    <w:p w:rsidR="00700338" w:rsidRPr="003103C0" w:rsidRDefault="00700338" w:rsidP="00700338">
      <w:pPr>
        <w:pStyle w:val="a3"/>
        <w:spacing w:after="0" w:line="240" w:lineRule="auto"/>
        <w:rPr>
          <w:rFonts w:ascii="Times New Roman" w:hAnsi="Times New Roman"/>
          <w:sz w:val="26"/>
          <w:szCs w:val="24"/>
          <w:lang w:eastAsia="ru-RU"/>
        </w:rPr>
      </w:pPr>
    </w:p>
    <w:p w:rsidR="00700338" w:rsidRPr="003103C0" w:rsidRDefault="00700338" w:rsidP="007003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 xml:space="preserve">Ответственным исполнителем </w:t>
      </w:r>
      <w:r>
        <w:rPr>
          <w:rFonts w:ascii="Times New Roman" w:hAnsi="Times New Roman"/>
          <w:sz w:val="26"/>
          <w:szCs w:val="24"/>
          <w:lang w:eastAsia="ru-RU"/>
        </w:rPr>
        <w:t>П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рограммы является </w:t>
      </w:r>
      <w:r>
        <w:rPr>
          <w:rFonts w:ascii="Times New Roman" w:hAnsi="Times New Roman"/>
          <w:sz w:val="26"/>
          <w:szCs w:val="24"/>
          <w:lang w:eastAsia="ru-RU"/>
        </w:rPr>
        <w:t>Управление культуры, спорта и молодёжной политики Администрации города Когалыма</w:t>
      </w:r>
      <w:r w:rsidRPr="003103C0">
        <w:rPr>
          <w:rFonts w:ascii="Times New Roman" w:hAnsi="Times New Roman"/>
          <w:sz w:val="26"/>
          <w:szCs w:val="24"/>
          <w:lang w:eastAsia="ru-RU"/>
        </w:rPr>
        <w:t>.</w:t>
      </w:r>
    </w:p>
    <w:p w:rsidR="00700338" w:rsidRPr="003103C0" w:rsidRDefault="00700338" w:rsidP="007003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 xml:space="preserve">Ответственный исполнитель </w:t>
      </w:r>
      <w:r>
        <w:rPr>
          <w:rFonts w:ascii="Times New Roman" w:hAnsi="Times New Roman"/>
          <w:sz w:val="26"/>
          <w:szCs w:val="24"/>
          <w:lang w:eastAsia="ru-RU"/>
        </w:rPr>
        <w:t>П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рограммы осуществляет управление </w:t>
      </w:r>
      <w:r>
        <w:rPr>
          <w:rFonts w:ascii="Times New Roman" w:hAnsi="Times New Roman"/>
          <w:sz w:val="26"/>
          <w:szCs w:val="24"/>
          <w:lang w:eastAsia="ru-RU"/>
        </w:rPr>
        <w:t xml:space="preserve">и контроль </w:t>
      </w:r>
      <w:r w:rsidRPr="003103C0">
        <w:rPr>
          <w:rFonts w:ascii="Times New Roman" w:hAnsi="Times New Roman"/>
          <w:sz w:val="26"/>
          <w:szCs w:val="24"/>
          <w:lang w:eastAsia="ru-RU"/>
        </w:rPr>
        <w:t>е</w:t>
      </w:r>
      <w:r>
        <w:rPr>
          <w:rFonts w:ascii="Times New Roman" w:hAnsi="Times New Roman"/>
          <w:sz w:val="26"/>
          <w:szCs w:val="24"/>
          <w:lang w:eastAsia="ru-RU"/>
        </w:rPr>
        <w:t>ё реализации</w:t>
      </w:r>
      <w:r w:rsidRPr="003103C0">
        <w:rPr>
          <w:rFonts w:ascii="Times New Roman" w:hAnsi="Times New Roman"/>
          <w:sz w:val="26"/>
          <w:szCs w:val="24"/>
          <w:lang w:eastAsia="ru-RU"/>
        </w:rPr>
        <w:t>, при необходимости вносит предложения об изменении объ</w:t>
      </w:r>
      <w:r>
        <w:rPr>
          <w:rFonts w:ascii="Times New Roman" w:hAnsi="Times New Roman"/>
          <w:sz w:val="26"/>
          <w:szCs w:val="24"/>
          <w:lang w:eastAsia="ru-RU"/>
        </w:rPr>
        <w:t>ё</w:t>
      </w:r>
      <w:r w:rsidRPr="003103C0">
        <w:rPr>
          <w:rFonts w:ascii="Times New Roman" w:hAnsi="Times New Roman"/>
          <w:sz w:val="26"/>
          <w:szCs w:val="24"/>
          <w:lang w:eastAsia="ru-RU"/>
        </w:rPr>
        <w:t>мов финансовых средств, направляемых на решение отдельных е</w:t>
      </w:r>
      <w:r>
        <w:rPr>
          <w:rFonts w:ascii="Times New Roman" w:hAnsi="Times New Roman"/>
          <w:sz w:val="26"/>
          <w:szCs w:val="24"/>
          <w:lang w:eastAsia="ru-RU"/>
        </w:rPr>
        <w:t>ё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 задач.</w:t>
      </w:r>
    </w:p>
    <w:p w:rsidR="00700338" w:rsidRPr="003103C0" w:rsidRDefault="00700338" w:rsidP="007003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 xml:space="preserve">Реализацию мероприятий </w:t>
      </w:r>
      <w:r>
        <w:rPr>
          <w:rFonts w:ascii="Times New Roman" w:hAnsi="Times New Roman"/>
          <w:sz w:val="26"/>
          <w:szCs w:val="24"/>
          <w:lang w:eastAsia="ru-RU"/>
        </w:rPr>
        <w:t>П</w:t>
      </w:r>
      <w:r w:rsidRPr="003103C0">
        <w:rPr>
          <w:rFonts w:ascii="Times New Roman" w:hAnsi="Times New Roman"/>
          <w:sz w:val="26"/>
          <w:szCs w:val="24"/>
          <w:lang w:eastAsia="ru-RU"/>
        </w:rPr>
        <w:t>рограммы осуществляют:</w:t>
      </w:r>
    </w:p>
    <w:p w:rsidR="00700338" w:rsidRPr="003103C0" w:rsidRDefault="00700338" w:rsidP="007003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>
        <w:rPr>
          <w:rFonts w:ascii="Times New Roman" w:hAnsi="Times New Roman"/>
          <w:sz w:val="26"/>
          <w:szCs w:val="24"/>
          <w:lang w:eastAsia="ru-RU"/>
        </w:rPr>
        <w:t>- управление культуры, спорта и молодёжной политики Администрации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 </w:t>
      </w:r>
      <w:r>
        <w:rPr>
          <w:rFonts w:ascii="Times New Roman" w:hAnsi="Times New Roman"/>
          <w:sz w:val="26"/>
          <w:szCs w:val="24"/>
          <w:lang w:eastAsia="ru-RU"/>
        </w:rPr>
        <w:t>города Когалыма</w:t>
      </w:r>
      <w:r w:rsidRPr="003103C0">
        <w:rPr>
          <w:rFonts w:ascii="Times New Roman" w:hAnsi="Times New Roman"/>
          <w:sz w:val="26"/>
          <w:szCs w:val="24"/>
          <w:lang w:eastAsia="ru-RU"/>
        </w:rPr>
        <w:t>;</w:t>
      </w:r>
    </w:p>
    <w:p w:rsidR="00700338" w:rsidRDefault="00700338" w:rsidP="007003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>
        <w:rPr>
          <w:rFonts w:ascii="Times New Roman" w:hAnsi="Times New Roman"/>
          <w:sz w:val="26"/>
          <w:szCs w:val="24"/>
          <w:lang w:eastAsia="ru-RU"/>
        </w:rPr>
        <w:t>- муниципальное автономное учреждение «Дворец спорта»;</w:t>
      </w:r>
    </w:p>
    <w:p w:rsidR="00700338" w:rsidRPr="003103C0" w:rsidRDefault="00700338" w:rsidP="007003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>
        <w:rPr>
          <w:rFonts w:ascii="Times New Roman" w:hAnsi="Times New Roman"/>
          <w:sz w:val="26"/>
          <w:szCs w:val="24"/>
          <w:lang w:eastAsia="ru-RU"/>
        </w:rPr>
        <w:t xml:space="preserve">- </w:t>
      </w:r>
      <w:r>
        <w:rPr>
          <w:rFonts w:ascii="Times New Roman" w:hAnsi="Times New Roman"/>
          <w:sz w:val="26"/>
          <w:szCs w:val="26"/>
          <w:lang w:eastAsia="ru-RU"/>
        </w:rPr>
        <w:t>муниципальное казённое учреждение «ОЭХД».</w:t>
      </w:r>
    </w:p>
    <w:p w:rsidR="00700338" w:rsidRPr="003103C0" w:rsidRDefault="00700338" w:rsidP="007003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 xml:space="preserve">Механизм реализации </w:t>
      </w:r>
      <w:r>
        <w:rPr>
          <w:rFonts w:ascii="Times New Roman" w:hAnsi="Times New Roman"/>
          <w:sz w:val="26"/>
          <w:szCs w:val="24"/>
          <w:lang w:eastAsia="ru-RU"/>
        </w:rPr>
        <w:t>П</w:t>
      </w:r>
      <w:r w:rsidRPr="003103C0">
        <w:rPr>
          <w:rFonts w:ascii="Times New Roman" w:hAnsi="Times New Roman"/>
          <w:sz w:val="26"/>
          <w:szCs w:val="24"/>
          <w:lang w:eastAsia="ru-RU"/>
        </w:rPr>
        <w:t>рограммы представляет собой скоординированные по срокам и направлениям действия и включает:</w:t>
      </w:r>
    </w:p>
    <w:p w:rsidR="00700338" w:rsidRPr="003103C0" w:rsidRDefault="00700338" w:rsidP="007003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AD134C">
        <w:rPr>
          <w:rFonts w:ascii="Times New Roman" w:hAnsi="Times New Roman"/>
          <w:sz w:val="26"/>
          <w:szCs w:val="24"/>
          <w:lang w:eastAsia="ru-RU"/>
        </w:rPr>
        <w:t>разработку проекто</w:t>
      </w:r>
      <w:r>
        <w:rPr>
          <w:rFonts w:ascii="Times New Roman" w:hAnsi="Times New Roman"/>
          <w:sz w:val="26"/>
          <w:szCs w:val="24"/>
          <w:lang w:eastAsia="ru-RU"/>
        </w:rPr>
        <w:t>в</w:t>
      </w:r>
      <w:r w:rsidRPr="00AD134C">
        <w:rPr>
          <w:rFonts w:ascii="Times New Roman" w:hAnsi="Times New Roman"/>
          <w:sz w:val="26"/>
          <w:szCs w:val="24"/>
          <w:lang w:eastAsia="ru-RU"/>
        </w:rPr>
        <w:t xml:space="preserve"> правовых актов Администрации города Когалыма,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 необходимых для выполнения </w:t>
      </w:r>
      <w:r>
        <w:rPr>
          <w:rFonts w:ascii="Times New Roman" w:hAnsi="Times New Roman"/>
          <w:sz w:val="26"/>
          <w:szCs w:val="24"/>
          <w:lang w:eastAsia="ru-RU"/>
        </w:rPr>
        <w:t>П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рограммы, и </w:t>
      </w:r>
      <w:r>
        <w:rPr>
          <w:rFonts w:ascii="Times New Roman" w:hAnsi="Times New Roman"/>
          <w:sz w:val="26"/>
          <w:szCs w:val="24"/>
          <w:lang w:eastAsia="ru-RU"/>
        </w:rPr>
        <w:t xml:space="preserve">при необходимости 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внесение их на рассмотрение </w:t>
      </w:r>
      <w:r>
        <w:rPr>
          <w:rFonts w:ascii="Times New Roman" w:hAnsi="Times New Roman"/>
          <w:sz w:val="26"/>
          <w:szCs w:val="24"/>
          <w:lang w:eastAsia="ru-RU"/>
        </w:rPr>
        <w:t>Думы города Когалыма</w:t>
      </w:r>
      <w:r w:rsidRPr="003103C0">
        <w:rPr>
          <w:rFonts w:ascii="Times New Roman" w:hAnsi="Times New Roman"/>
          <w:sz w:val="26"/>
          <w:szCs w:val="24"/>
          <w:lang w:eastAsia="ru-RU"/>
        </w:rPr>
        <w:t>;</w:t>
      </w:r>
    </w:p>
    <w:p w:rsidR="00700338" w:rsidRPr="003103C0" w:rsidRDefault="00700338" w:rsidP="007003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 xml:space="preserve">взаимодействие учреждений </w:t>
      </w:r>
      <w:r>
        <w:rPr>
          <w:rFonts w:ascii="Times New Roman" w:hAnsi="Times New Roman"/>
          <w:sz w:val="26"/>
          <w:szCs w:val="24"/>
          <w:lang w:eastAsia="ru-RU"/>
        </w:rPr>
        <w:t xml:space="preserve">и 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органов местного самоуправления </w:t>
      </w:r>
      <w:r>
        <w:rPr>
          <w:rFonts w:ascii="Times New Roman" w:hAnsi="Times New Roman"/>
          <w:sz w:val="26"/>
          <w:szCs w:val="24"/>
          <w:lang w:eastAsia="ru-RU"/>
        </w:rPr>
        <w:t>города Когалыма</w:t>
      </w:r>
      <w:r w:rsidRPr="003103C0">
        <w:rPr>
          <w:rFonts w:ascii="Times New Roman" w:hAnsi="Times New Roman"/>
          <w:sz w:val="26"/>
          <w:szCs w:val="24"/>
          <w:lang w:eastAsia="ru-RU"/>
        </w:rPr>
        <w:t>;</w:t>
      </w:r>
    </w:p>
    <w:p w:rsidR="00700338" w:rsidRPr="003103C0" w:rsidRDefault="00700338" w:rsidP="007003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 xml:space="preserve">управление </w:t>
      </w:r>
      <w:r>
        <w:rPr>
          <w:rFonts w:ascii="Times New Roman" w:hAnsi="Times New Roman"/>
          <w:sz w:val="26"/>
          <w:szCs w:val="24"/>
          <w:lang w:eastAsia="ru-RU"/>
        </w:rPr>
        <w:t>П</w:t>
      </w:r>
      <w:r w:rsidRPr="003103C0">
        <w:rPr>
          <w:rFonts w:ascii="Times New Roman" w:hAnsi="Times New Roman"/>
          <w:sz w:val="26"/>
          <w:szCs w:val="24"/>
          <w:lang w:eastAsia="ru-RU"/>
        </w:rPr>
        <w:t>рограммой, эффективное использование средств, выделенных на е</w:t>
      </w:r>
      <w:r>
        <w:rPr>
          <w:rFonts w:ascii="Times New Roman" w:hAnsi="Times New Roman"/>
          <w:sz w:val="26"/>
          <w:szCs w:val="24"/>
          <w:lang w:eastAsia="ru-RU"/>
        </w:rPr>
        <w:t>ё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 реализацию;</w:t>
      </w:r>
    </w:p>
    <w:p w:rsidR="00700338" w:rsidRPr="003103C0" w:rsidRDefault="00700338" w:rsidP="007003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>представление в уполномоченные органы автономного округа установленной отч</w:t>
      </w:r>
      <w:r>
        <w:rPr>
          <w:rFonts w:ascii="Times New Roman" w:hAnsi="Times New Roman"/>
          <w:sz w:val="26"/>
          <w:szCs w:val="24"/>
          <w:lang w:eastAsia="ru-RU"/>
        </w:rPr>
        <w:t>ё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тности о ходе реализации </w:t>
      </w:r>
      <w:r>
        <w:rPr>
          <w:rFonts w:ascii="Times New Roman" w:hAnsi="Times New Roman"/>
          <w:sz w:val="26"/>
          <w:szCs w:val="24"/>
          <w:lang w:eastAsia="ru-RU"/>
        </w:rPr>
        <w:t>муниципальной программы</w:t>
      </w:r>
      <w:r w:rsidRPr="003103C0">
        <w:rPr>
          <w:rFonts w:ascii="Times New Roman" w:hAnsi="Times New Roman"/>
          <w:sz w:val="26"/>
          <w:szCs w:val="24"/>
          <w:lang w:eastAsia="ru-RU"/>
        </w:rPr>
        <w:t>;</w:t>
      </w:r>
    </w:p>
    <w:p w:rsidR="00700338" w:rsidRDefault="00700338" w:rsidP="007003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 xml:space="preserve">информирование общественности о ходе и результатах реализации </w:t>
      </w:r>
      <w:r>
        <w:rPr>
          <w:rFonts w:ascii="Times New Roman" w:hAnsi="Times New Roman"/>
          <w:sz w:val="26"/>
          <w:szCs w:val="24"/>
          <w:lang w:eastAsia="ru-RU"/>
        </w:rPr>
        <w:t>П</w:t>
      </w:r>
      <w:r w:rsidRPr="003103C0">
        <w:rPr>
          <w:rFonts w:ascii="Times New Roman" w:hAnsi="Times New Roman"/>
          <w:sz w:val="26"/>
          <w:szCs w:val="24"/>
          <w:lang w:eastAsia="ru-RU"/>
        </w:rPr>
        <w:t>рограммы, финансировании программных мероприятий, в том числе о механизмах р</w:t>
      </w:r>
      <w:r>
        <w:rPr>
          <w:rFonts w:ascii="Times New Roman" w:hAnsi="Times New Roman"/>
          <w:sz w:val="26"/>
          <w:szCs w:val="24"/>
          <w:lang w:eastAsia="ru-RU"/>
        </w:rPr>
        <w:t>еализации отдельных мероприятий;</w:t>
      </w:r>
    </w:p>
    <w:p w:rsidR="00700338" w:rsidRPr="003103C0" w:rsidRDefault="00700338" w:rsidP="007003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>
        <w:rPr>
          <w:rFonts w:ascii="Times New Roman" w:hAnsi="Times New Roman"/>
          <w:sz w:val="26"/>
          <w:szCs w:val="24"/>
          <w:lang w:eastAsia="ru-RU"/>
        </w:rPr>
        <w:t>с целью исполнения требований нормативных документов по организации перевозок автотранспортными средствами групп детей к месту проведения спортивных, оздоровительных, культурно-массовых мероприятий на территории автономного округа осуществление информирования отдела Министерства внутренних дел России по городу Когалыму, прокуратуры города Когалыма, Когалымского пожарно-спасательного гарнизона посредством предоставления календарного плана физкультурных и спортивных мероприятий города Когалыма.</w:t>
      </w:r>
    </w:p>
    <w:p w:rsidR="00700338" w:rsidRPr="003103C0" w:rsidRDefault="00700338" w:rsidP="007003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 xml:space="preserve">Оценка исполнения мероприятий </w:t>
      </w:r>
      <w:r>
        <w:rPr>
          <w:rFonts w:ascii="Times New Roman" w:hAnsi="Times New Roman"/>
          <w:sz w:val="26"/>
          <w:szCs w:val="24"/>
          <w:lang w:eastAsia="ru-RU"/>
        </w:rPr>
        <w:t>П</w:t>
      </w:r>
      <w:r w:rsidRPr="003103C0">
        <w:rPr>
          <w:rFonts w:ascii="Times New Roman" w:hAnsi="Times New Roman"/>
          <w:sz w:val="26"/>
          <w:szCs w:val="24"/>
          <w:lang w:eastAsia="ru-RU"/>
        </w:rPr>
        <w:t>рограммы основана на мониторинге целевых показателей и конечных результатов е</w:t>
      </w:r>
      <w:r>
        <w:rPr>
          <w:rFonts w:ascii="Times New Roman" w:hAnsi="Times New Roman"/>
          <w:sz w:val="26"/>
          <w:szCs w:val="24"/>
          <w:lang w:eastAsia="ru-RU"/>
        </w:rPr>
        <w:t xml:space="preserve">ё реализации путём сопоставления 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фактически достигнутых целевых показателей с показателями, установленными при утверждении </w:t>
      </w:r>
      <w:r>
        <w:rPr>
          <w:rFonts w:ascii="Times New Roman" w:hAnsi="Times New Roman"/>
          <w:sz w:val="26"/>
          <w:szCs w:val="24"/>
          <w:lang w:eastAsia="ru-RU"/>
        </w:rPr>
        <w:t>П</w:t>
      </w:r>
      <w:r w:rsidRPr="003103C0">
        <w:rPr>
          <w:rFonts w:ascii="Times New Roman" w:hAnsi="Times New Roman"/>
          <w:sz w:val="26"/>
          <w:szCs w:val="24"/>
          <w:lang w:eastAsia="ru-RU"/>
        </w:rPr>
        <w:t>рограммы.</w:t>
      </w:r>
    </w:p>
    <w:p w:rsidR="00700338" w:rsidRPr="003103C0" w:rsidRDefault="00700338" w:rsidP="007003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lastRenderedPageBreak/>
        <w:t xml:space="preserve">В соответствии с данными мониторинга по фактически достигнутым показателям реализации </w:t>
      </w:r>
      <w:r>
        <w:rPr>
          <w:rFonts w:ascii="Times New Roman" w:hAnsi="Times New Roman"/>
          <w:sz w:val="26"/>
          <w:szCs w:val="24"/>
          <w:lang w:eastAsia="ru-RU"/>
        </w:rPr>
        <w:t>Программы в н</w:t>
      </w:r>
      <w:r w:rsidRPr="003103C0">
        <w:rPr>
          <w:rFonts w:ascii="Times New Roman" w:hAnsi="Times New Roman"/>
          <w:sz w:val="26"/>
          <w:szCs w:val="24"/>
          <w:lang w:eastAsia="ru-RU"/>
        </w:rPr>
        <w:t>е</w:t>
      </w:r>
      <w:r>
        <w:rPr>
          <w:rFonts w:ascii="Times New Roman" w:hAnsi="Times New Roman"/>
          <w:sz w:val="26"/>
          <w:szCs w:val="24"/>
          <w:lang w:eastAsia="ru-RU"/>
        </w:rPr>
        <w:t>ё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 могут быть внесены изменения на основе данных</w:t>
      </w:r>
      <w:r>
        <w:rPr>
          <w:rFonts w:ascii="Times New Roman" w:hAnsi="Times New Roman"/>
          <w:sz w:val="26"/>
          <w:szCs w:val="24"/>
          <w:lang w:eastAsia="ru-RU"/>
        </w:rPr>
        <w:t>,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 проводимых в автономном округе</w:t>
      </w:r>
      <w:r>
        <w:rPr>
          <w:rFonts w:ascii="Times New Roman" w:hAnsi="Times New Roman"/>
          <w:sz w:val="26"/>
          <w:szCs w:val="24"/>
          <w:lang w:eastAsia="ru-RU"/>
        </w:rPr>
        <w:t>,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 социологических исследований (с учетом изучения общественного мнения жителей </w:t>
      </w:r>
      <w:r>
        <w:rPr>
          <w:rFonts w:ascii="Times New Roman" w:hAnsi="Times New Roman"/>
          <w:sz w:val="26"/>
          <w:szCs w:val="24"/>
          <w:lang w:eastAsia="ru-RU"/>
        </w:rPr>
        <w:t>города Когалыма</w:t>
      </w:r>
      <w:r w:rsidRPr="003103C0">
        <w:rPr>
          <w:rFonts w:ascii="Times New Roman" w:hAnsi="Times New Roman"/>
          <w:sz w:val="26"/>
          <w:szCs w:val="24"/>
          <w:lang w:eastAsia="ru-RU"/>
        </w:rPr>
        <w:t>).</w:t>
      </w:r>
    </w:p>
    <w:p w:rsidR="00700338" w:rsidRPr="003103C0" w:rsidRDefault="00700338" w:rsidP="007003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>Реализация программных</w:t>
      </w:r>
      <w:r>
        <w:rPr>
          <w:rFonts w:ascii="Times New Roman" w:hAnsi="Times New Roman"/>
          <w:sz w:val="26"/>
          <w:szCs w:val="24"/>
          <w:lang w:eastAsia="ru-RU"/>
        </w:rPr>
        <w:t xml:space="preserve"> мероприятий подпрограмм I, II 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подведомственными </w:t>
      </w:r>
      <w:r>
        <w:rPr>
          <w:rFonts w:ascii="Times New Roman" w:hAnsi="Times New Roman"/>
          <w:sz w:val="26"/>
          <w:szCs w:val="24"/>
          <w:lang w:eastAsia="ru-RU"/>
        </w:rPr>
        <w:t xml:space="preserve">Администрации города Когалыма 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учреждениями осуществляется в соответствии с </w:t>
      </w:r>
      <w:r>
        <w:rPr>
          <w:rFonts w:ascii="Times New Roman" w:hAnsi="Times New Roman"/>
          <w:sz w:val="26"/>
          <w:szCs w:val="24"/>
          <w:lang w:eastAsia="ru-RU"/>
        </w:rPr>
        <w:t>муниципальным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 заданием на оказание </w:t>
      </w:r>
      <w:r>
        <w:rPr>
          <w:rFonts w:ascii="Times New Roman" w:hAnsi="Times New Roman"/>
          <w:sz w:val="26"/>
          <w:szCs w:val="24"/>
          <w:lang w:eastAsia="ru-RU"/>
        </w:rPr>
        <w:t>муниципальных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 услуг (выполнение работ), контрольными показателями по отдельным мероприятиям </w:t>
      </w:r>
      <w:r>
        <w:rPr>
          <w:rFonts w:ascii="Times New Roman" w:hAnsi="Times New Roman"/>
          <w:sz w:val="26"/>
          <w:szCs w:val="24"/>
          <w:lang w:eastAsia="ru-RU"/>
        </w:rPr>
        <w:t>П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рограммы путем предоставления субсидий на оказание </w:t>
      </w:r>
      <w:r>
        <w:rPr>
          <w:rFonts w:ascii="Times New Roman" w:hAnsi="Times New Roman"/>
          <w:sz w:val="26"/>
          <w:szCs w:val="24"/>
          <w:lang w:eastAsia="ru-RU"/>
        </w:rPr>
        <w:t>муниципальных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 услуг и субсидий на иные цели.</w:t>
      </w:r>
    </w:p>
    <w:p w:rsidR="00700338" w:rsidRDefault="00700338" w:rsidP="007003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 xml:space="preserve">Реализация отдельных мероприятий </w:t>
      </w:r>
      <w:r>
        <w:rPr>
          <w:rFonts w:ascii="Times New Roman" w:hAnsi="Times New Roman"/>
          <w:sz w:val="26"/>
          <w:szCs w:val="24"/>
          <w:lang w:eastAsia="ru-RU"/>
        </w:rPr>
        <w:t>П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рограммы осуществляется на основе </w:t>
      </w:r>
      <w:r>
        <w:rPr>
          <w:rFonts w:ascii="Times New Roman" w:hAnsi="Times New Roman"/>
          <w:sz w:val="26"/>
          <w:szCs w:val="24"/>
          <w:lang w:eastAsia="ru-RU"/>
        </w:rPr>
        <w:t xml:space="preserve">муниципальных 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контрактов (договоров) на приобретение товаров (оказание услуг, выполнение работ) для </w:t>
      </w:r>
      <w:r>
        <w:rPr>
          <w:rFonts w:ascii="Times New Roman" w:hAnsi="Times New Roman"/>
          <w:sz w:val="26"/>
          <w:szCs w:val="24"/>
          <w:lang w:eastAsia="ru-RU"/>
        </w:rPr>
        <w:t>муниципальных</w:t>
      </w:r>
      <w:r w:rsidRPr="003103C0">
        <w:rPr>
          <w:rFonts w:ascii="Times New Roman" w:hAnsi="Times New Roman"/>
          <w:sz w:val="26"/>
          <w:szCs w:val="24"/>
          <w:lang w:eastAsia="ru-RU"/>
        </w:rPr>
        <w:t xml:space="preserve"> нужд, заключаемых </w:t>
      </w:r>
      <w:r>
        <w:rPr>
          <w:rFonts w:ascii="Times New Roman" w:hAnsi="Times New Roman"/>
          <w:sz w:val="26"/>
          <w:szCs w:val="24"/>
          <w:lang w:eastAsia="ru-RU"/>
        </w:rPr>
        <w:t xml:space="preserve">муниципальными </w:t>
      </w:r>
      <w:r w:rsidRPr="003103C0">
        <w:rPr>
          <w:rFonts w:ascii="Times New Roman" w:hAnsi="Times New Roman"/>
          <w:sz w:val="26"/>
          <w:szCs w:val="24"/>
          <w:lang w:eastAsia="ru-RU"/>
        </w:rPr>
        <w:t>заказчиками с исполнителями в установленном законодательством Российской Федерации порядке.</w:t>
      </w:r>
    </w:p>
    <w:p w:rsidR="00700338" w:rsidRPr="003103C0" w:rsidRDefault="00700338" w:rsidP="007003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>Предоставление бюджетных средств на реализацию</w:t>
      </w:r>
      <w:r>
        <w:rPr>
          <w:rFonts w:ascii="Times New Roman" w:hAnsi="Times New Roman"/>
          <w:sz w:val="26"/>
          <w:szCs w:val="24"/>
          <w:lang w:eastAsia="ru-RU"/>
        </w:rPr>
        <w:t xml:space="preserve"> мероприятий подпрограмм I, II </w:t>
      </w:r>
      <w:r w:rsidRPr="003103C0">
        <w:rPr>
          <w:rFonts w:ascii="Times New Roman" w:hAnsi="Times New Roman"/>
          <w:sz w:val="26"/>
          <w:szCs w:val="24"/>
          <w:lang w:eastAsia="ru-RU"/>
        </w:rPr>
        <w:t>осуществляется на основе договоров, соглашений, заключаемых в установленном порядке в соответствии с законодательством Российской Федерации и автономного округа.</w:t>
      </w:r>
    </w:p>
    <w:p w:rsidR="00700338" w:rsidRPr="003103C0" w:rsidRDefault="00700338" w:rsidP="007003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 xml:space="preserve">На достижение целей и задач </w:t>
      </w:r>
      <w:r>
        <w:rPr>
          <w:rFonts w:ascii="Times New Roman" w:hAnsi="Times New Roman"/>
          <w:sz w:val="26"/>
          <w:szCs w:val="24"/>
          <w:lang w:eastAsia="ru-RU"/>
        </w:rPr>
        <w:t>П</w:t>
      </w:r>
      <w:r w:rsidRPr="003103C0">
        <w:rPr>
          <w:rFonts w:ascii="Times New Roman" w:hAnsi="Times New Roman"/>
          <w:sz w:val="26"/>
          <w:szCs w:val="24"/>
          <w:lang w:eastAsia="ru-RU"/>
        </w:rPr>
        <w:t>рограммы могут оказать влияние следующие риски:</w:t>
      </w:r>
    </w:p>
    <w:p w:rsidR="00700338" w:rsidRPr="003103C0" w:rsidRDefault="00700338" w:rsidP="007003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 xml:space="preserve">сокращение бюджетного финансирования, выделенного на выполнение </w:t>
      </w:r>
      <w:r>
        <w:rPr>
          <w:rFonts w:ascii="Times New Roman" w:hAnsi="Times New Roman"/>
          <w:sz w:val="26"/>
          <w:szCs w:val="24"/>
          <w:lang w:eastAsia="ru-RU"/>
        </w:rPr>
        <w:t>П</w:t>
      </w:r>
      <w:r w:rsidRPr="003103C0">
        <w:rPr>
          <w:rFonts w:ascii="Times New Roman" w:hAnsi="Times New Roman"/>
          <w:sz w:val="26"/>
          <w:szCs w:val="24"/>
          <w:lang w:eastAsia="ru-RU"/>
        </w:rPr>
        <w:t>рограммы;</w:t>
      </w:r>
    </w:p>
    <w:p w:rsidR="00700338" w:rsidRPr="003103C0" w:rsidRDefault="00700338" w:rsidP="007003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>невыполнение или ненадлежащее выполнение обязательств поставщиками и подрядчиками работ по реализации мероприятий.</w:t>
      </w:r>
    </w:p>
    <w:p w:rsidR="00700338" w:rsidRPr="003103C0" w:rsidRDefault="00700338" w:rsidP="007003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>С целью минимизации рисков планируется:</w:t>
      </w:r>
    </w:p>
    <w:p w:rsidR="00700338" w:rsidRPr="003103C0" w:rsidRDefault="00700338" w:rsidP="007003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 xml:space="preserve">осуществление мониторинга реализации мероприятий </w:t>
      </w:r>
      <w:r>
        <w:rPr>
          <w:rFonts w:ascii="Times New Roman" w:hAnsi="Times New Roman"/>
          <w:sz w:val="26"/>
          <w:szCs w:val="24"/>
          <w:lang w:eastAsia="ru-RU"/>
        </w:rPr>
        <w:t>П</w:t>
      </w:r>
      <w:r w:rsidRPr="003103C0">
        <w:rPr>
          <w:rFonts w:ascii="Times New Roman" w:hAnsi="Times New Roman"/>
          <w:sz w:val="26"/>
          <w:szCs w:val="24"/>
          <w:lang w:eastAsia="ru-RU"/>
        </w:rPr>
        <w:t>рограммы;</w:t>
      </w:r>
    </w:p>
    <w:p w:rsidR="00700338" w:rsidRPr="003103C0" w:rsidRDefault="00700338" w:rsidP="007003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 xml:space="preserve">корректировка программных мероприятий и показателей результативности </w:t>
      </w:r>
      <w:r>
        <w:rPr>
          <w:rFonts w:ascii="Times New Roman" w:hAnsi="Times New Roman"/>
          <w:sz w:val="26"/>
          <w:szCs w:val="24"/>
          <w:lang w:eastAsia="ru-RU"/>
        </w:rPr>
        <w:t>П</w:t>
      </w:r>
      <w:r w:rsidRPr="003103C0">
        <w:rPr>
          <w:rFonts w:ascii="Times New Roman" w:hAnsi="Times New Roman"/>
          <w:sz w:val="26"/>
          <w:szCs w:val="24"/>
          <w:lang w:eastAsia="ru-RU"/>
        </w:rPr>
        <w:t>рограммы;</w:t>
      </w:r>
    </w:p>
    <w:p w:rsidR="00700338" w:rsidRDefault="00700338" w:rsidP="007003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103C0">
        <w:rPr>
          <w:rFonts w:ascii="Times New Roman" w:hAnsi="Times New Roman"/>
          <w:sz w:val="26"/>
          <w:szCs w:val="24"/>
          <w:lang w:eastAsia="ru-RU"/>
        </w:rPr>
        <w:t>перераспределение финансовых ресурсов в целях целенаправленного и эффективного</w:t>
      </w:r>
      <w:r>
        <w:rPr>
          <w:rFonts w:ascii="Times New Roman" w:hAnsi="Times New Roman"/>
          <w:sz w:val="26"/>
          <w:szCs w:val="24"/>
          <w:lang w:eastAsia="ru-RU"/>
        </w:rPr>
        <w:t xml:space="preserve"> расходования бюджетных средств.</w:t>
      </w:r>
    </w:p>
    <w:p w:rsidR="00700338" w:rsidRDefault="00700338" w:rsidP="00700338">
      <w:pPr>
        <w:spacing w:after="0"/>
        <w:ind w:firstLine="708"/>
        <w:jc w:val="both"/>
        <w:rPr>
          <w:rFonts w:ascii="Times New Roman" w:hAnsi="Times New Roman"/>
          <w:sz w:val="26"/>
          <w:szCs w:val="24"/>
          <w:lang w:eastAsia="ru-RU"/>
        </w:rPr>
      </w:pPr>
      <w:r>
        <w:rPr>
          <w:rFonts w:ascii="Times New Roman" w:hAnsi="Times New Roman"/>
          <w:sz w:val="26"/>
          <w:szCs w:val="24"/>
          <w:lang w:eastAsia="ru-RU"/>
        </w:rPr>
        <w:t xml:space="preserve">Ответственный исполнитель Программы </w:t>
      </w:r>
      <w:r w:rsidRPr="00322323">
        <w:rPr>
          <w:rFonts w:ascii="Times New Roman" w:hAnsi="Times New Roman"/>
          <w:sz w:val="26"/>
          <w:szCs w:val="24"/>
          <w:lang w:eastAsia="ru-RU"/>
        </w:rPr>
        <w:t>направляет</w:t>
      </w:r>
      <w:r>
        <w:rPr>
          <w:rFonts w:ascii="Times New Roman" w:hAnsi="Times New Roman"/>
          <w:sz w:val="26"/>
          <w:szCs w:val="24"/>
          <w:lang w:eastAsia="ru-RU"/>
        </w:rPr>
        <w:t xml:space="preserve"> в управление </w:t>
      </w:r>
      <w:r w:rsidRPr="00322323">
        <w:rPr>
          <w:rFonts w:ascii="Times New Roman" w:hAnsi="Times New Roman"/>
          <w:sz w:val="26"/>
          <w:szCs w:val="24"/>
          <w:lang w:eastAsia="ru-RU"/>
        </w:rPr>
        <w:t>экономики Администрации города Когалыма отчёт о ходе её реали</w:t>
      </w:r>
      <w:r>
        <w:rPr>
          <w:rFonts w:ascii="Times New Roman" w:hAnsi="Times New Roman"/>
          <w:sz w:val="26"/>
          <w:szCs w:val="24"/>
          <w:lang w:eastAsia="ru-RU"/>
        </w:rPr>
        <w:t>зации в форме сетевого графика.</w:t>
      </w:r>
    </w:p>
    <w:p w:rsidR="00700338" w:rsidRPr="00322323" w:rsidRDefault="00700338" w:rsidP="007003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>Отчёт представляется по форме, определенной управлением экономики Администрации города Когалыма, в сроки, предусмотренные Порядком разработки, утверждения и реализации муниципальных программ в городе Когалыме.</w:t>
      </w:r>
    </w:p>
    <w:p w:rsidR="00700338" w:rsidRPr="007C1FDF" w:rsidRDefault="00700338" w:rsidP="007003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7C1FDF">
        <w:rPr>
          <w:rFonts w:ascii="Times New Roman" w:hAnsi="Times New Roman"/>
          <w:sz w:val="26"/>
          <w:szCs w:val="24"/>
          <w:lang w:eastAsia="ru-RU"/>
        </w:rPr>
        <w:t>В адрес ответственного исполнителя муниципальной программы отчёт представляется соисполните</w:t>
      </w:r>
      <w:r>
        <w:rPr>
          <w:rFonts w:ascii="Times New Roman" w:hAnsi="Times New Roman"/>
          <w:sz w:val="26"/>
          <w:szCs w:val="24"/>
          <w:lang w:eastAsia="ru-RU"/>
        </w:rPr>
        <w:t>лем</w:t>
      </w:r>
      <w:r w:rsidRPr="007C1FDF">
        <w:rPr>
          <w:rFonts w:ascii="Times New Roman" w:hAnsi="Times New Roman"/>
          <w:sz w:val="26"/>
          <w:szCs w:val="24"/>
          <w:lang w:eastAsia="ru-RU"/>
        </w:rPr>
        <w:t>:</w:t>
      </w:r>
    </w:p>
    <w:p w:rsidR="00700338" w:rsidRPr="007C1FDF" w:rsidRDefault="00700338" w:rsidP="007003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7C1FDF">
        <w:rPr>
          <w:rFonts w:ascii="Times New Roman" w:hAnsi="Times New Roman"/>
          <w:sz w:val="26"/>
          <w:szCs w:val="24"/>
          <w:lang w:eastAsia="ru-RU"/>
        </w:rPr>
        <w:t>- ежемесячно до 3 числа каждого месяца, следующего за отчётным;</w:t>
      </w:r>
    </w:p>
    <w:p w:rsidR="00700338" w:rsidRDefault="00700338" w:rsidP="007003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7C1FDF">
        <w:rPr>
          <w:rFonts w:ascii="Times New Roman" w:hAnsi="Times New Roman"/>
          <w:sz w:val="26"/>
          <w:szCs w:val="24"/>
          <w:lang w:eastAsia="ru-RU"/>
        </w:rPr>
        <w:t>- ежегодно до 25 числа месяца, следующего за отч</w:t>
      </w:r>
      <w:r>
        <w:rPr>
          <w:rFonts w:ascii="Times New Roman" w:hAnsi="Times New Roman"/>
          <w:sz w:val="26"/>
          <w:szCs w:val="24"/>
          <w:lang w:eastAsia="ru-RU"/>
        </w:rPr>
        <w:t>ё</w:t>
      </w:r>
      <w:r w:rsidRPr="007C1FDF">
        <w:rPr>
          <w:rFonts w:ascii="Times New Roman" w:hAnsi="Times New Roman"/>
          <w:sz w:val="26"/>
          <w:szCs w:val="24"/>
          <w:lang w:eastAsia="ru-RU"/>
        </w:rPr>
        <w:t>тным годом</w:t>
      </w:r>
      <w:r>
        <w:rPr>
          <w:rFonts w:ascii="Times New Roman" w:hAnsi="Times New Roman"/>
          <w:sz w:val="26"/>
          <w:szCs w:val="24"/>
          <w:lang w:eastAsia="ru-RU"/>
        </w:rPr>
        <w:t>.</w:t>
      </w:r>
    </w:p>
    <w:p w:rsidR="00700338" w:rsidRPr="00322323" w:rsidRDefault="00700338" w:rsidP="007003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>Отчёт о ходе реализации Программы в форме сетевого графика содержит информацию:</w:t>
      </w:r>
    </w:p>
    <w:p w:rsidR="00700338" w:rsidRPr="00322323" w:rsidRDefault="00700338" w:rsidP="007003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>- о финансировании программных мероприятий в разрезе источников финансирования (федеральный бюджет, бюджет Ханты-Мансийского автономного округа - Югры, бюджет города Когалыма, внебюджетные источники);</w:t>
      </w:r>
    </w:p>
    <w:p w:rsidR="00700338" w:rsidRPr="00322323" w:rsidRDefault="00700338" w:rsidP="007003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lastRenderedPageBreak/>
        <w:t>- о соответствии фактических показателей реализации Программы показателям, установленным при их утверждении, а также причинах их не достижения</w:t>
      </w:r>
      <w:r>
        <w:rPr>
          <w:rFonts w:ascii="Times New Roman" w:hAnsi="Times New Roman"/>
          <w:sz w:val="26"/>
          <w:szCs w:val="24"/>
          <w:lang w:eastAsia="ru-RU"/>
        </w:rPr>
        <w:t>/отклонения</w:t>
      </w:r>
      <w:r w:rsidRPr="00322323">
        <w:rPr>
          <w:rFonts w:ascii="Times New Roman" w:hAnsi="Times New Roman"/>
          <w:sz w:val="26"/>
          <w:szCs w:val="24"/>
          <w:lang w:eastAsia="ru-RU"/>
        </w:rPr>
        <w:t>;</w:t>
      </w:r>
    </w:p>
    <w:p w:rsidR="00700338" w:rsidRPr="00322323" w:rsidRDefault="00700338" w:rsidP="007003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>- о результатах реализации Программы и причинах невыполнения</w:t>
      </w:r>
      <w:r>
        <w:rPr>
          <w:rFonts w:ascii="Times New Roman" w:hAnsi="Times New Roman"/>
          <w:sz w:val="26"/>
          <w:szCs w:val="24"/>
          <w:lang w:eastAsia="ru-RU"/>
        </w:rPr>
        <w:t>/отклонения</w:t>
      </w:r>
      <w:r w:rsidRPr="00322323">
        <w:rPr>
          <w:rFonts w:ascii="Times New Roman" w:hAnsi="Times New Roman"/>
          <w:sz w:val="26"/>
          <w:szCs w:val="24"/>
          <w:lang w:eastAsia="ru-RU"/>
        </w:rPr>
        <w:t xml:space="preserve"> программных мероприятий;</w:t>
      </w:r>
    </w:p>
    <w:p w:rsidR="00700338" w:rsidRPr="00322323" w:rsidRDefault="00700338" w:rsidP="007003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>- о ходе размещения муниципальных заказов (в том числе о сложившейся экономии) и выполнении заключённых муниципальной контрактов (причины несоблюдения сроков, а также неисполнения календарного плана заключённых муниципальных контрактов);</w:t>
      </w:r>
    </w:p>
    <w:p w:rsidR="00700338" w:rsidRPr="00322323" w:rsidRDefault="00700338" w:rsidP="007003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>- о наличии, объёмах и состоянии объектов незавершенного строительства;</w:t>
      </w:r>
    </w:p>
    <w:p w:rsidR="00700338" w:rsidRPr="00322323" w:rsidRDefault="00700338" w:rsidP="007003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>- о необходимости корректировки Программы (с указанием обоснований).</w:t>
      </w:r>
    </w:p>
    <w:p w:rsidR="00700338" w:rsidRPr="00322323" w:rsidRDefault="00700338" w:rsidP="007003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>
        <w:rPr>
          <w:rFonts w:ascii="Times New Roman" w:hAnsi="Times New Roman"/>
          <w:sz w:val="26"/>
          <w:szCs w:val="24"/>
          <w:lang w:eastAsia="ru-RU"/>
        </w:rPr>
        <w:t>Ответственный исполнитель Программы</w:t>
      </w:r>
      <w:r w:rsidRPr="00322323">
        <w:rPr>
          <w:rFonts w:ascii="Times New Roman" w:hAnsi="Times New Roman"/>
          <w:sz w:val="26"/>
          <w:szCs w:val="24"/>
          <w:lang w:eastAsia="ru-RU"/>
        </w:rPr>
        <w:t xml:space="preserve"> до 15 числа каждого месяца, следующего за отчётным, размещает отчет о ходе реализации Программы на официальном сайте Администрации города Когалыма в </w:t>
      </w:r>
      <w:r>
        <w:rPr>
          <w:rFonts w:ascii="Times New Roman" w:hAnsi="Times New Roman"/>
          <w:sz w:val="26"/>
          <w:szCs w:val="24"/>
          <w:lang w:eastAsia="ru-RU"/>
        </w:rPr>
        <w:t xml:space="preserve">информационно-коммуникационной </w:t>
      </w:r>
      <w:r w:rsidRPr="00322323">
        <w:rPr>
          <w:rFonts w:ascii="Times New Roman" w:hAnsi="Times New Roman"/>
          <w:sz w:val="26"/>
          <w:szCs w:val="24"/>
          <w:lang w:eastAsia="ru-RU"/>
        </w:rPr>
        <w:t xml:space="preserve">сети </w:t>
      </w:r>
      <w:r>
        <w:rPr>
          <w:rFonts w:ascii="Times New Roman" w:hAnsi="Times New Roman"/>
          <w:sz w:val="26"/>
          <w:szCs w:val="24"/>
          <w:lang w:eastAsia="ru-RU"/>
        </w:rPr>
        <w:t>«</w:t>
      </w:r>
      <w:r w:rsidRPr="00322323">
        <w:rPr>
          <w:rFonts w:ascii="Times New Roman" w:hAnsi="Times New Roman"/>
          <w:sz w:val="26"/>
          <w:szCs w:val="24"/>
          <w:lang w:eastAsia="ru-RU"/>
        </w:rPr>
        <w:t>Интернет</w:t>
      </w:r>
      <w:r>
        <w:rPr>
          <w:rFonts w:ascii="Times New Roman" w:hAnsi="Times New Roman"/>
          <w:sz w:val="26"/>
          <w:szCs w:val="24"/>
          <w:lang w:eastAsia="ru-RU"/>
        </w:rPr>
        <w:t>»</w:t>
      </w:r>
      <w:r w:rsidRPr="00322323">
        <w:rPr>
          <w:rFonts w:ascii="Times New Roman" w:hAnsi="Times New Roman"/>
          <w:sz w:val="26"/>
          <w:szCs w:val="24"/>
          <w:lang w:eastAsia="ru-RU"/>
        </w:rPr>
        <w:t xml:space="preserve"> (www.admkogalym.ru) для информирования населения, бизнес-сообщества, общественных организаций.</w:t>
      </w:r>
    </w:p>
    <w:p w:rsidR="00700338" w:rsidRPr="00322323" w:rsidRDefault="00700338" w:rsidP="007003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 xml:space="preserve">В срок до 20 апреля года, следующего за отчётным, </w:t>
      </w:r>
      <w:r>
        <w:rPr>
          <w:rFonts w:ascii="Times New Roman" w:hAnsi="Times New Roman"/>
          <w:sz w:val="26"/>
          <w:szCs w:val="24"/>
          <w:lang w:eastAsia="ru-RU"/>
        </w:rPr>
        <w:t>ответственный исполнитель Программы</w:t>
      </w:r>
      <w:r w:rsidRPr="00322323">
        <w:rPr>
          <w:rFonts w:ascii="Times New Roman" w:hAnsi="Times New Roman"/>
          <w:sz w:val="26"/>
          <w:szCs w:val="24"/>
          <w:lang w:eastAsia="ru-RU"/>
        </w:rPr>
        <w:t xml:space="preserve"> размещает годовой отчёт на официальном сайте Администрации города Когалыма в </w:t>
      </w:r>
      <w:r w:rsidRPr="00CE759C">
        <w:rPr>
          <w:rFonts w:ascii="Times New Roman" w:hAnsi="Times New Roman"/>
          <w:sz w:val="26"/>
          <w:szCs w:val="24"/>
          <w:lang w:eastAsia="ru-RU"/>
        </w:rPr>
        <w:t xml:space="preserve">информационно-коммуникационной </w:t>
      </w:r>
      <w:r w:rsidRPr="00322323">
        <w:rPr>
          <w:rFonts w:ascii="Times New Roman" w:hAnsi="Times New Roman"/>
          <w:sz w:val="26"/>
          <w:szCs w:val="24"/>
          <w:lang w:eastAsia="ru-RU"/>
        </w:rPr>
        <w:t xml:space="preserve">сети </w:t>
      </w:r>
      <w:r>
        <w:rPr>
          <w:rFonts w:ascii="Times New Roman" w:hAnsi="Times New Roman"/>
          <w:sz w:val="26"/>
          <w:szCs w:val="24"/>
          <w:lang w:eastAsia="ru-RU"/>
        </w:rPr>
        <w:t>«</w:t>
      </w:r>
      <w:r w:rsidRPr="00322323">
        <w:rPr>
          <w:rFonts w:ascii="Times New Roman" w:hAnsi="Times New Roman"/>
          <w:sz w:val="26"/>
          <w:szCs w:val="24"/>
          <w:lang w:eastAsia="ru-RU"/>
        </w:rPr>
        <w:t>Интернет</w:t>
      </w:r>
      <w:r>
        <w:rPr>
          <w:rFonts w:ascii="Times New Roman" w:hAnsi="Times New Roman"/>
          <w:sz w:val="26"/>
          <w:szCs w:val="24"/>
          <w:lang w:eastAsia="ru-RU"/>
        </w:rPr>
        <w:t>»</w:t>
      </w:r>
      <w:r w:rsidRPr="00322323">
        <w:rPr>
          <w:rFonts w:ascii="Times New Roman" w:hAnsi="Times New Roman"/>
          <w:sz w:val="26"/>
          <w:szCs w:val="24"/>
          <w:lang w:eastAsia="ru-RU"/>
        </w:rPr>
        <w:t xml:space="preserve"> (www.admkogalym.ru).</w:t>
      </w:r>
    </w:p>
    <w:p w:rsidR="00700338" w:rsidRPr="00322323" w:rsidRDefault="00700338" w:rsidP="007003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>В целях контроля реализации Программы управление экономики Администрации города Когалыма осуществляет мониторинг реализации Программы ответственным исполнителем и соисполнител</w:t>
      </w:r>
      <w:r>
        <w:rPr>
          <w:rFonts w:ascii="Times New Roman" w:hAnsi="Times New Roman"/>
          <w:sz w:val="26"/>
          <w:szCs w:val="24"/>
          <w:lang w:eastAsia="ru-RU"/>
        </w:rPr>
        <w:t>я</w:t>
      </w:r>
      <w:r w:rsidRPr="00322323">
        <w:rPr>
          <w:rFonts w:ascii="Times New Roman" w:hAnsi="Times New Roman"/>
          <w:sz w:val="26"/>
          <w:szCs w:val="24"/>
          <w:lang w:eastAsia="ru-RU"/>
        </w:rPr>
        <w:t>м</w:t>
      </w:r>
      <w:r>
        <w:rPr>
          <w:rFonts w:ascii="Times New Roman" w:hAnsi="Times New Roman"/>
          <w:sz w:val="26"/>
          <w:szCs w:val="24"/>
          <w:lang w:eastAsia="ru-RU"/>
        </w:rPr>
        <w:t xml:space="preserve">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00338" w:rsidRPr="00322323" w:rsidRDefault="00700338" w:rsidP="007003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>Ежегодно, в течение всего срока реализации Программы, управлением экономики Администрации города Когалыма осуществляется оценка её эффективности.</w:t>
      </w:r>
    </w:p>
    <w:p w:rsidR="00700338" w:rsidRPr="00322323" w:rsidRDefault="00700338" w:rsidP="007003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 xml:space="preserve">На основании результатов оценки эффективности реализации Программы управление экономики Администрации города Когалыма направляет </w:t>
      </w:r>
      <w:r>
        <w:rPr>
          <w:rFonts w:ascii="Times New Roman" w:hAnsi="Times New Roman"/>
          <w:sz w:val="26"/>
          <w:szCs w:val="24"/>
          <w:lang w:eastAsia="ru-RU"/>
        </w:rPr>
        <w:t>г</w:t>
      </w:r>
      <w:r w:rsidRPr="00322323">
        <w:rPr>
          <w:rFonts w:ascii="Times New Roman" w:hAnsi="Times New Roman"/>
          <w:sz w:val="26"/>
          <w:szCs w:val="24"/>
          <w:lang w:eastAsia="ru-RU"/>
        </w:rPr>
        <w:t>лаве города Когалыма предложения:</w:t>
      </w:r>
    </w:p>
    <w:p w:rsidR="00700338" w:rsidRPr="00322323" w:rsidRDefault="00700338" w:rsidP="007003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>- о сокращении (увеличении) бюджетных ассигнований на реализацию Программы, начиная с очередного финансового года;</w:t>
      </w:r>
    </w:p>
    <w:p w:rsidR="00700338" w:rsidRPr="00322323" w:rsidRDefault="00700338" w:rsidP="007003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>- о приостановлении финансирования Программы;</w:t>
      </w:r>
    </w:p>
    <w:p w:rsidR="00700338" w:rsidRPr="00322323" w:rsidRDefault="00700338" w:rsidP="007003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>- о досрочном прекращении реализации Программы (отдельных мероприятий) начиная с очередного финансового года.</w:t>
      </w:r>
    </w:p>
    <w:p w:rsidR="00700338" w:rsidRPr="00322323" w:rsidRDefault="00700338" w:rsidP="007003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>Соисполнитель Программы:</w:t>
      </w:r>
    </w:p>
    <w:p w:rsidR="00700338" w:rsidRPr="00322323" w:rsidRDefault="00700338" w:rsidP="007003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>- участвует в разработке Программы и осуществляет реализацию мероприятий Программы;</w:t>
      </w:r>
    </w:p>
    <w:p w:rsidR="00700338" w:rsidRPr="00AD134C" w:rsidRDefault="00700338" w:rsidP="0070033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4"/>
          <w:lang w:eastAsia="ru-RU"/>
        </w:rPr>
      </w:pPr>
      <w:r w:rsidRPr="00322323">
        <w:rPr>
          <w:rFonts w:ascii="Times New Roman" w:hAnsi="Times New Roman"/>
          <w:sz w:val="26"/>
          <w:szCs w:val="24"/>
          <w:lang w:eastAsia="ru-RU"/>
        </w:rPr>
        <w:t>- предоставляет ответственному исполнителю Программы информацию, необходимую для проведения оценки эффективности Программ</w:t>
      </w:r>
      <w:r>
        <w:rPr>
          <w:rFonts w:ascii="Times New Roman" w:hAnsi="Times New Roman"/>
          <w:sz w:val="26"/>
          <w:szCs w:val="24"/>
          <w:lang w:eastAsia="ru-RU"/>
        </w:rPr>
        <w:t>ы и подготовки годового отчёта.</w:t>
      </w:r>
    </w:p>
    <w:p w:rsidR="00700338" w:rsidRDefault="00700338" w:rsidP="00700338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700338" w:rsidRDefault="00700338" w:rsidP="00700338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700338" w:rsidRDefault="00700338" w:rsidP="00700338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700338" w:rsidRDefault="00FD57D9" w:rsidP="00700338">
      <w:pPr>
        <w:widowControl w:val="0"/>
        <w:spacing w:after="0" w:line="240" w:lineRule="auto"/>
        <w:jc w:val="center"/>
        <w:rPr>
          <w:rFonts w:ascii="Times New Roman" w:hAnsi="Times New Roman"/>
          <w:lang w:eastAsia="ru-RU"/>
        </w:rPr>
        <w:sectPr w:rsidR="00700338" w:rsidSect="003244E5">
          <w:footerReference w:type="even" r:id="rId8"/>
          <w:footerReference w:type="default" r:id="rId9"/>
          <w:pgSz w:w="11906" w:h="16838"/>
          <w:pgMar w:top="709" w:right="567" w:bottom="1134" w:left="2552" w:header="709" w:footer="709" w:gutter="0"/>
          <w:pgNumType w:start="3"/>
          <w:cols w:space="708"/>
          <w:docGrid w:linePitch="360"/>
        </w:sect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_______________</w:t>
      </w:r>
    </w:p>
    <w:p w:rsidR="00405D1D" w:rsidRDefault="00405D1D" w:rsidP="00FD57D9">
      <w:pPr>
        <w:widowControl w:val="0"/>
        <w:spacing w:after="0" w:line="240" w:lineRule="auto"/>
        <w:rPr>
          <w:rFonts w:ascii="Times New Roman" w:eastAsia="HiddenHorzOCR" w:hAnsi="Times New Roman" w:cs="Calibri"/>
          <w:sz w:val="26"/>
          <w:szCs w:val="26"/>
          <w:lang w:eastAsia="ru-RU"/>
        </w:rPr>
      </w:pPr>
    </w:p>
    <w:p w:rsidR="00DD6BCD" w:rsidRPr="00475D8D" w:rsidRDefault="00213229" w:rsidP="00B5340A">
      <w:pPr>
        <w:spacing w:after="0" w:line="240" w:lineRule="auto"/>
        <w:ind w:firstLine="11520"/>
        <w:jc w:val="right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Таблица 1</w:t>
      </w:r>
    </w:p>
    <w:p w:rsidR="00DC13AD" w:rsidRPr="00475D8D" w:rsidRDefault="00B5340A" w:rsidP="00B5340A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Целевые показатели</w:t>
      </w:r>
      <w:r w:rsidR="00DC13AD" w:rsidRPr="00475D8D">
        <w:rPr>
          <w:rFonts w:ascii="Times New Roman" w:hAnsi="Times New Roman"/>
          <w:sz w:val="26"/>
          <w:szCs w:val="26"/>
          <w:lang w:eastAsia="ru-RU"/>
        </w:rPr>
        <w:t xml:space="preserve"> муниципальной программы «</w:t>
      </w:r>
      <w:r w:rsidR="00F67DA2">
        <w:rPr>
          <w:rFonts w:ascii="Times New Roman" w:hAnsi="Times New Roman"/>
          <w:sz w:val="26"/>
          <w:szCs w:val="26"/>
          <w:lang w:eastAsia="ru-RU"/>
        </w:rPr>
        <w:t>Развитие физической культуры и спорта в городе Когалыме</w:t>
      </w:r>
      <w:r w:rsidR="00DC13AD" w:rsidRPr="00475D8D">
        <w:rPr>
          <w:rFonts w:ascii="Times New Roman" w:hAnsi="Times New Roman"/>
          <w:sz w:val="26"/>
          <w:szCs w:val="26"/>
          <w:lang w:eastAsia="ru-RU"/>
        </w:rPr>
        <w:t>»</w:t>
      </w:r>
    </w:p>
    <w:p w:rsidR="00DC13AD" w:rsidRPr="009F167C" w:rsidRDefault="00DC13AD" w:rsidP="00475D8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9"/>
        <w:gridCol w:w="4229"/>
        <w:gridCol w:w="1563"/>
        <w:gridCol w:w="1694"/>
        <w:gridCol w:w="1732"/>
        <w:gridCol w:w="1703"/>
        <w:gridCol w:w="1700"/>
        <w:gridCol w:w="2480"/>
      </w:tblGrid>
      <w:tr w:rsidR="007E0FA7" w:rsidRPr="00B5340A" w:rsidTr="00050111">
        <w:trPr>
          <w:trHeight w:val="1103"/>
        </w:trPr>
        <w:tc>
          <w:tcPr>
            <w:tcW w:w="257" w:type="pct"/>
            <w:vMerge w:val="restart"/>
            <w:vAlign w:val="center"/>
          </w:tcPr>
          <w:p w:rsidR="007E0FA7" w:rsidRPr="00B5340A" w:rsidRDefault="007E0FA7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340A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7E0FA7" w:rsidRPr="00B5340A" w:rsidRDefault="00B5340A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показателя</w:t>
            </w:r>
          </w:p>
        </w:tc>
        <w:tc>
          <w:tcPr>
            <w:tcW w:w="1328" w:type="pct"/>
            <w:vMerge w:val="restart"/>
            <w:vAlign w:val="center"/>
          </w:tcPr>
          <w:p w:rsidR="007E0FA7" w:rsidRPr="00B5340A" w:rsidRDefault="007E0FA7" w:rsidP="00B534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34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</w:t>
            </w:r>
            <w:r w:rsidR="00B5340A">
              <w:rPr>
                <w:rFonts w:ascii="Times New Roman" w:hAnsi="Times New Roman"/>
                <w:sz w:val="24"/>
                <w:szCs w:val="24"/>
                <w:lang w:eastAsia="ru-RU"/>
              </w:rPr>
              <w:t>целевых показателей</w:t>
            </w:r>
          </w:p>
        </w:tc>
        <w:tc>
          <w:tcPr>
            <w:tcW w:w="491" w:type="pct"/>
            <w:vMerge w:val="restart"/>
            <w:vAlign w:val="center"/>
          </w:tcPr>
          <w:p w:rsidR="007E0FA7" w:rsidRPr="00B5340A" w:rsidRDefault="007E0FA7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340A">
              <w:rPr>
                <w:rFonts w:ascii="Times New Roman" w:hAnsi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32" w:type="pct"/>
            <w:vMerge w:val="restart"/>
            <w:vAlign w:val="center"/>
          </w:tcPr>
          <w:p w:rsidR="007E0FA7" w:rsidRPr="00B5340A" w:rsidRDefault="007E0FA7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340A">
              <w:rPr>
                <w:rFonts w:ascii="Times New Roman" w:hAnsi="Times New Roman"/>
                <w:sz w:val="24"/>
                <w:szCs w:val="24"/>
                <w:lang w:eastAsia="ru-RU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1613" w:type="pct"/>
            <w:gridSpan w:val="3"/>
            <w:vAlign w:val="center"/>
          </w:tcPr>
          <w:p w:rsidR="007E0FA7" w:rsidRPr="00B5340A" w:rsidRDefault="007E0FA7" w:rsidP="007E0F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340A">
              <w:rPr>
                <w:rFonts w:ascii="Times New Roman" w:hAnsi="Times New Roman"/>
                <w:sz w:val="24"/>
                <w:szCs w:val="24"/>
                <w:lang w:eastAsia="ru-RU"/>
              </w:rPr>
              <w:t>Значения показателей по годам</w:t>
            </w:r>
          </w:p>
        </w:tc>
        <w:tc>
          <w:tcPr>
            <w:tcW w:w="779" w:type="pct"/>
            <w:vMerge w:val="restart"/>
          </w:tcPr>
          <w:p w:rsidR="007E0FA7" w:rsidRPr="00B5340A" w:rsidRDefault="007E0FA7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340A">
              <w:rPr>
                <w:rFonts w:ascii="Times New Roman" w:hAnsi="Times New Roman"/>
                <w:sz w:val="24"/>
                <w:szCs w:val="24"/>
                <w:lang w:eastAsia="ru-RU"/>
              </w:rPr>
              <w:t>Целевое значение показателей на момент окончания действия муниципальной программы</w:t>
            </w:r>
          </w:p>
        </w:tc>
      </w:tr>
      <w:tr w:rsidR="007D1A1F" w:rsidRPr="00B5340A" w:rsidTr="00050111">
        <w:trPr>
          <w:trHeight w:val="1102"/>
        </w:trPr>
        <w:tc>
          <w:tcPr>
            <w:tcW w:w="257" w:type="pct"/>
            <w:vMerge/>
            <w:vAlign w:val="center"/>
          </w:tcPr>
          <w:p w:rsidR="007D1A1F" w:rsidRPr="00B5340A" w:rsidRDefault="007D1A1F" w:rsidP="00E448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vMerge/>
            <w:vAlign w:val="center"/>
          </w:tcPr>
          <w:p w:rsidR="007D1A1F" w:rsidRPr="00B5340A" w:rsidRDefault="007D1A1F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1" w:type="pct"/>
            <w:vMerge/>
            <w:vAlign w:val="center"/>
          </w:tcPr>
          <w:p w:rsidR="007D1A1F" w:rsidRPr="00B5340A" w:rsidRDefault="007D1A1F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2" w:type="pct"/>
            <w:vMerge/>
            <w:vAlign w:val="center"/>
          </w:tcPr>
          <w:p w:rsidR="007D1A1F" w:rsidRPr="00B5340A" w:rsidRDefault="007D1A1F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vAlign w:val="center"/>
          </w:tcPr>
          <w:p w:rsidR="007D1A1F" w:rsidRPr="00B5340A" w:rsidRDefault="00B5340A" w:rsidP="004A2A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340A">
              <w:rPr>
                <w:rFonts w:ascii="Times New Roman" w:hAnsi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535" w:type="pct"/>
            <w:vAlign w:val="center"/>
          </w:tcPr>
          <w:p w:rsidR="007D1A1F" w:rsidRPr="00B5340A" w:rsidRDefault="00B5340A" w:rsidP="00740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340A">
              <w:rPr>
                <w:rFonts w:ascii="Times New Roman" w:hAnsi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534" w:type="pct"/>
            <w:vAlign w:val="center"/>
          </w:tcPr>
          <w:p w:rsidR="007D1A1F" w:rsidRPr="00B5340A" w:rsidRDefault="00B5340A" w:rsidP="00354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340A">
              <w:rPr>
                <w:rFonts w:ascii="Times New Roman" w:hAnsi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779" w:type="pct"/>
            <w:vMerge/>
          </w:tcPr>
          <w:p w:rsidR="007D1A1F" w:rsidRPr="00B5340A" w:rsidRDefault="007D1A1F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D1A1F" w:rsidRPr="00B5340A" w:rsidTr="00050111">
        <w:tc>
          <w:tcPr>
            <w:tcW w:w="257" w:type="pct"/>
          </w:tcPr>
          <w:p w:rsidR="007D1A1F" w:rsidRPr="00B5340A" w:rsidRDefault="007D1A1F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340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8" w:type="pct"/>
          </w:tcPr>
          <w:p w:rsidR="007D1A1F" w:rsidRPr="00B5340A" w:rsidRDefault="007D1A1F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340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1" w:type="pct"/>
          </w:tcPr>
          <w:p w:rsidR="007D1A1F" w:rsidRPr="00B5340A" w:rsidRDefault="007D1A1F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340A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2" w:type="pct"/>
          </w:tcPr>
          <w:p w:rsidR="007D1A1F" w:rsidRPr="00B5340A" w:rsidRDefault="007D1A1F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340A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4" w:type="pct"/>
          </w:tcPr>
          <w:p w:rsidR="007D1A1F" w:rsidRPr="00B5340A" w:rsidRDefault="007D1A1F" w:rsidP="004A2A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340A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5" w:type="pct"/>
          </w:tcPr>
          <w:p w:rsidR="007D1A1F" w:rsidRPr="00B5340A" w:rsidRDefault="007D1A1F" w:rsidP="007408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340A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4" w:type="pct"/>
          </w:tcPr>
          <w:p w:rsidR="007D1A1F" w:rsidRPr="00B5340A" w:rsidRDefault="007D1A1F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340A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9" w:type="pct"/>
          </w:tcPr>
          <w:p w:rsidR="007D1A1F" w:rsidRPr="00B5340A" w:rsidRDefault="007D1A1F" w:rsidP="00E4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340A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50111" w:rsidRPr="00B5340A" w:rsidTr="00974CF8">
        <w:tc>
          <w:tcPr>
            <w:tcW w:w="257" w:type="pct"/>
            <w:vAlign w:val="center"/>
          </w:tcPr>
          <w:p w:rsidR="00050111" w:rsidRPr="00050111" w:rsidRDefault="00050111" w:rsidP="000501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50111">
              <w:rPr>
                <w:rFonts w:ascii="Times New Roman" w:hAnsi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1328" w:type="pct"/>
          </w:tcPr>
          <w:p w:rsidR="00050111" w:rsidRPr="00050111" w:rsidRDefault="00050111" w:rsidP="00050111">
            <w:pPr>
              <w:rPr>
                <w:rFonts w:ascii="Times New Roman" w:hAnsi="Times New Roman"/>
                <w:sz w:val="26"/>
                <w:szCs w:val="26"/>
              </w:rPr>
            </w:pPr>
            <w:r w:rsidRPr="00050111">
              <w:rPr>
                <w:rFonts w:ascii="Times New Roman" w:hAnsi="Times New Roman"/>
                <w:sz w:val="26"/>
                <w:szCs w:val="26"/>
              </w:rPr>
              <w:t>Доля населения, систематически занимающегося физической культурой и спортом, в общей численности населения, %, &lt;1&gt;</w:t>
            </w:r>
          </w:p>
        </w:tc>
        <w:tc>
          <w:tcPr>
            <w:tcW w:w="491" w:type="pct"/>
          </w:tcPr>
          <w:p w:rsidR="00050111" w:rsidRPr="00050111" w:rsidRDefault="00050111" w:rsidP="00974CF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50111">
              <w:rPr>
                <w:rFonts w:ascii="Times New Roman" w:hAnsi="Times New Roman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532" w:type="pct"/>
          </w:tcPr>
          <w:p w:rsidR="00050111" w:rsidRPr="00974CF8" w:rsidRDefault="00974CF8" w:rsidP="00974CF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35,7</w:t>
            </w:r>
          </w:p>
          <w:p w:rsidR="00050111" w:rsidRPr="00974CF8" w:rsidRDefault="00050111" w:rsidP="00974CF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44" w:type="pct"/>
          </w:tcPr>
          <w:p w:rsidR="00050111" w:rsidRPr="00974CF8" w:rsidRDefault="00974CF8" w:rsidP="00974CF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39,0</w:t>
            </w:r>
          </w:p>
          <w:p w:rsidR="00050111" w:rsidRPr="00974CF8" w:rsidRDefault="00050111" w:rsidP="00974CF8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535" w:type="pct"/>
          </w:tcPr>
          <w:p w:rsidR="00050111" w:rsidRPr="00974CF8" w:rsidRDefault="00974CF8" w:rsidP="00974CF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40,0</w:t>
            </w:r>
          </w:p>
          <w:p w:rsidR="00050111" w:rsidRPr="00974CF8" w:rsidRDefault="00050111" w:rsidP="00974CF8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534" w:type="pct"/>
          </w:tcPr>
          <w:p w:rsidR="00050111" w:rsidRPr="00974CF8" w:rsidRDefault="00974CF8" w:rsidP="00974CF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44,0</w:t>
            </w:r>
          </w:p>
          <w:p w:rsidR="00050111" w:rsidRPr="00974CF8" w:rsidRDefault="00050111" w:rsidP="00974CF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779" w:type="pct"/>
          </w:tcPr>
          <w:p w:rsidR="00050111" w:rsidRPr="00974CF8" w:rsidRDefault="00974CF8" w:rsidP="00974CF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44,0</w:t>
            </w:r>
          </w:p>
        </w:tc>
      </w:tr>
      <w:tr w:rsidR="00050111" w:rsidRPr="00B5340A" w:rsidTr="00974CF8">
        <w:tc>
          <w:tcPr>
            <w:tcW w:w="257" w:type="pct"/>
            <w:vAlign w:val="center"/>
          </w:tcPr>
          <w:p w:rsidR="00050111" w:rsidRPr="00050111" w:rsidRDefault="00050111" w:rsidP="000501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50111">
              <w:rPr>
                <w:rFonts w:ascii="Times New Roman" w:hAnsi="Times New Roman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1328" w:type="pct"/>
          </w:tcPr>
          <w:p w:rsidR="00050111" w:rsidRPr="00050111" w:rsidRDefault="00050111" w:rsidP="00050111">
            <w:pPr>
              <w:rPr>
                <w:rFonts w:ascii="Times New Roman" w:hAnsi="Times New Roman"/>
                <w:sz w:val="26"/>
                <w:szCs w:val="26"/>
              </w:rPr>
            </w:pPr>
            <w:r w:rsidRPr="00050111">
              <w:rPr>
                <w:rFonts w:ascii="Times New Roman" w:hAnsi="Times New Roman"/>
                <w:sz w:val="26"/>
                <w:szCs w:val="26"/>
              </w:rPr>
              <w:t>Уровень обеспеченности населения спортивными сооружениями исходя из единовременной пропускной способности объектов спорта, %,  &lt;1&gt;</w:t>
            </w:r>
          </w:p>
        </w:tc>
        <w:tc>
          <w:tcPr>
            <w:tcW w:w="491" w:type="pct"/>
          </w:tcPr>
          <w:p w:rsidR="00050111" w:rsidRPr="00050111" w:rsidRDefault="00050111" w:rsidP="00974CF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50111">
              <w:rPr>
                <w:rFonts w:ascii="Times New Roman" w:hAnsi="Times New Roman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532" w:type="pct"/>
          </w:tcPr>
          <w:p w:rsidR="00050111" w:rsidRPr="00974CF8" w:rsidRDefault="00974CF8" w:rsidP="00974CF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43,6</w:t>
            </w:r>
          </w:p>
          <w:p w:rsidR="00050111" w:rsidRPr="00974CF8" w:rsidRDefault="00050111" w:rsidP="00974CF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44" w:type="pct"/>
          </w:tcPr>
          <w:p w:rsidR="00050111" w:rsidRPr="00974CF8" w:rsidRDefault="00974CF8" w:rsidP="00974CF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43,6</w:t>
            </w:r>
          </w:p>
          <w:p w:rsidR="00050111" w:rsidRPr="00974CF8" w:rsidRDefault="00050111" w:rsidP="00974CF8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535" w:type="pct"/>
          </w:tcPr>
          <w:p w:rsidR="00050111" w:rsidRPr="00974CF8" w:rsidRDefault="00974CF8" w:rsidP="00974CF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43,6</w:t>
            </w:r>
          </w:p>
          <w:p w:rsidR="00050111" w:rsidRPr="00974CF8" w:rsidRDefault="00050111" w:rsidP="00974CF8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534" w:type="pct"/>
          </w:tcPr>
          <w:p w:rsidR="00050111" w:rsidRPr="00974CF8" w:rsidRDefault="00974CF8" w:rsidP="00974CF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43,8</w:t>
            </w:r>
          </w:p>
          <w:p w:rsidR="00050111" w:rsidRPr="00974CF8" w:rsidRDefault="00050111" w:rsidP="00974CF8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79" w:type="pct"/>
          </w:tcPr>
          <w:p w:rsidR="00050111" w:rsidRPr="00974CF8" w:rsidRDefault="00974CF8" w:rsidP="00974CF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74CF8">
              <w:rPr>
                <w:rFonts w:ascii="Times New Roman" w:hAnsi="Times New Roman"/>
                <w:color w:val="000000"/>
                <w:sz w:val="26"/>
                <w:szCs w:val="26"/>
              </w:rPr>
              <w:t>43,8</w:t>
            </w:r>
          </w:p>
        </w:tc>
      </w:tr>
      <w:tr w:rsidR="00050111" w:rsidRPr="00B5340A" w:rsidTr="00974CF8">
        <w:tc>
          <w:tcPr>
            <w:tcW w:w="257" w:type="pct"/>
            <w:vAlign w:val="center"/>
          </w:tcPr>
          <w:p w:rsidR="00050111" w:rsidRPr="00050111" w:rsidRDefault="00050111" w:rsidP="000501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50111">
              <w:rPr>
                <w:rFonts w:ascii="Times New Roman" w:hAnsi="Times New Roman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1328" w:type="pct"/>
          </w:tcPr>
          <w:p w:rsidR="00050111" w:rsidRPr="00050111" w:rsidRDefault="00050111" w:rsidP="00050111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0111">
              <w:rPr>
                <w:rFonts w:ascii="Times New Roman" w:hAnsi="Times New Roman"/>
                <w:color w:val="000000"/>
                <w:sz w:val="26"/>
                <w:szCs w:val="26"/>
              </w:rPr>
              <w:t>Доля граждан среднего возраста, систематически занимающихся физической культурой и спортом, в общей численности граждан среднего возраста , %,  &lt;1&gt;</w:t>
            </w:r>
          </w:p>
        </w:tc>
        <w:tc>
          <w:tcPr>
            <w:tcW w:w="491" w:type="pct"/>
          </w:tcPr>
          <w:p w:rsidR="00050111" w:rsidRPr="00050111" w:rsidRDefault="00050111" w:rsidP="00974CF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50111">
              <w:rPr>
                <w:rFonts w:ascii="Times New Roman" w:hAnsi="Times New Roman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532" w:type="pct"/>
          </w:tcPr>
          <w:p w:rsidR="00050111" w:rsidRPr="00F1347F" w:rsidRDefault="00F1347F" w:rsidP="00974CF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1347F">
              <w:rPr>
                <w:rFonts w:ascii="Times New Roman" w:hAnsi="Times New Roman"/>
                <w:color w:val="000000"/>
                <w:sz w:val="26"/>
                <w:szCs w:val="26"/>
              </w:rPr>
              <w:t>13,6</w:t>
            </w:r>
          </w:p>
          <w:p w:rsidR="00050111" w:rsidRPr="00F1347F" w:rsidRDefault="00050111" w:rsidP="00974CF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44" w:type="pct"/>
          </w:tcPr>
          <w:p w:rsidR="00050111" w:rsidRPr="00F1347F" w:rsidRDefault="00974CF8" w:rsidP="00974CF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22,7</w:t>
            </w:r>
          </w:p>
          <w:p w:rsidR="00050111" w:rsidRPr="00F1347F" w:rsidRDefault="00050111" w:rsidP="00974CF8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535" w:type="pct"/>
          </w:tcPr>
          <w:p w:rsidR="00050111" w:rsidRPr="00F1347F" w:rsidRDefault="00974CF8" w:rsidP="00974CF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23,2</w:t>
            </w:r>
          </w:p>
          <w:p w:rsidR="00050111" w:rsidRPr="00F1347F" w:rsidRDefault="00050111" w:rsidP="00974CF8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534" w:type="pct"/>
          </w:tcPr>
          <w:p w:rsidR="00050111" w:rsidRPr="00F1347F" w:rsidRDefault="00974CF8" w:rsidP="00974CF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29,3</w:t>
            </w:r>
          </w:p>
          <w:p w:rsidR="00050111" w:rsidRPr="00F1347F" w:rsidRDefault="00050111" w:rsidP="00974CF8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779" w:type="pct"/>
          </w:tcPr>
          <w:p w:rsidR="00050111" w:rsidRPr="00974CF8" w:rsidRDefault="00974CF8" w:rsidP="00974CF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29,3</w:t>
            </w:r>
          </w:p>
        </w:tc>
      </w:tr>
      <w:tr w:rsidR="00050111" w:rsidRPr="00B5340A" w:rsidTr="00974CF8">
        <w:tc>
          <w:tcPr>
            <w:tcW w:w="257" w:type="pct"/>
            <w:vAlign w:val="center"/>
          </w:tcPr>
          <w:p w:rsidR="00050111" w:rsidRPr="00050111" w:rsidRDefault="00050111" w:rsidP="000501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50111">
              <w:rPr>
                <w:rFonts w:ascii="Times New Roman" w:hAnsi="Times New Roman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1328" w:type="pct"/>
          </w:tcPr>
          <w:p w:rsidR="00050111" w:rsidRPr="00050111" w:rsidRDefault="00050111" w:rsidP="00050111">
            <w:pPr>
              <w:rPr>
                <w:rFonts w:ascii="Times New Roman" w:hAnsi="Times New Roman"/>
                <w:sz w:val="26"/>
                <w:szCs w:val="26"/>
              </w:rPr>
            </w:pPr>
            <w:r w:rsidRPr="00050111">
              <w:rPr>
                <w:rFonts w:ascii="Times New Roman" w:hAnsi="Times New Roman"/>
                <w:sz w:val="26"/>
                <w:szCs w:val="26"/>
              </w:rPr>
              <w:t xml:space="preserve">Доля граждан старшего возраста, систематически занимающихся физической культурой и спортом в </w:t>
            </w:r>
            <w:r w:rsidRPr="00050111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общей численности граждан старшего возраста , %,  &lt;1&gt; </w:t>
            </w:r>
          </w:p>
        </w:tc>
        <w:tc>
          <w:tcPr>
            <w:tcW w:w="491" w:type="pct"/>
          </w:tcPr>
          <w:p w:rsidR="00050111" w:rsidRPr="00050111" w:rsidRDefault="00050111" w:rsidP="00974CF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50111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%</w:t>
            </w:r>
          </w:p>
        </w:tc>
        <w:tc>
          <w:tcPr>
            <w:tcW w:w="532" w:type="pct"/>
          </w:tcPr>
          <w:p w:rsidR="00050111" w:rsidRPr="00F1347F" w:rsidRDefault="00F1347F" w:rsidP="00974CF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1347F">
              <w:rPr>
                <w:rFonts w:ascii="Times New Roman" w:hAnsi="Times New Roman"/>
                <w:color w:val="000000"/>
                <w:sz w:val="26"/>
                <w:szCs w:val="26"/>
              </w:rPr>
              <w:t>3,7</w:t>
            </w:r>
          </w:p>
        </w:tc>
        <w:tc>
          <w:tcPr>
            <w:tcW w:w="544" w:type="pct"/>
          </w:tcPr>
          <w:p w:rsidR="00050111" w:rsidRPr="00F1347F" w:rsidRDefault="00974CF8" w:rsidP="00974CF8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4,0</w:t>
            </w:r>
          </w:p>
        </w:tc>
        <w:tc>
          <w:tcPr>
            <w:tcW w:w="535" w:type="pct"/>
          </w:tcPr>
          <w:p w:rsidR="00050111" w:rsidRPr="00F1347F" w:rsidRDefault="00974CF8" w:rsidP="00974CF8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4,2</w:t>
            </w:r>
          </w:p>
        </w:tc>
        <w:tc>
          <w:tcPr>
            <w:tcW w:w="534" w:type="pct"/>
          </w:tcPr>
          <w:p w:rsidR="00050111" w:rsidRPr="00F1347F" w:rsidRDefault="00974CF8" w:rsidP="00974CF8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4,4</w:t>
            </w:r>
          </w:p>
        </w:tc>
        <w:tc>
          <w:tcPr>
            <w:tcW w:w="779" w:type="pct"/>
          </w:tcPr>
          <w:p w:rsidR="00050111" w:rsidRPr="00974CF8" w:rsidRDefault="00974CF8" w:rsidP="00974CF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4,4</w:t>
            </w:r>
          </w:p>
        </w:tc>
      </w:tr>
      <w:tr w:rsidR="00050111" w:rsidRPr="00B5340A" w:rsidTr="00974CF8">
        <w:trPr>
          <w:trHeight w:val="1445"/>
        </w:trPr>
        <w:tc>
          <w:tcPr>
            <w:tcW w:w="257" w:type="pct"/>
            <w:vAlign w:val="center"/>
          </w:tcPr>
          <w:p w:rsidR="00050111" w:rsidRPr="00050111" w:rsidRDefault="00050111" w:rsidP="000501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50111">
              <w:rPr>
                <w:rFonts w:ascii="Times New Roman" w:hAnsi="Times New Roman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1328" w:type="pct"/>
          </w:tcPr>
          <w:p w:rsidR="00050111" w:rsidRPr="00050111" w:rsidRDefault="00050111" w:rsidP="00050111">
            <w:pPr>
              <w:rPr>
                <w:rFonts w:ascii="Times New Roman" w:hAnsi="Times New Roman"/>
                <w:sz w:val="26"/>
                <w:szCs w:val="26"/>
              </w:rPr>
            </w:pPr>
            <w:r w:rsidRPr="00050111">
              <w:rPr>
                <w:rFonts w:ascii="Times New Roman" w:hAnsi="Times New Roman"/>
                <w:sz w:val="26"/>
                <w:szCs w:val="26"/>
              </w:rPr>
              <w:t xml:space="preserve">Доля детей и молодежи, систематически занимающихся физической культурой </w:t>
            </w:r>
            <w:r w:rsidRPr="00050111">
              <w:rPr>
                <w:rFonts w:ascii="Times New Roman" w:hAnsi="Times New Roman"/>
                <w:sz w:val="26"/>
                <w:szCs w:val="26"/>
              </w:rPr>
              <w:br/>
              <w:t>и спортом, в общей численности детей и молодежи, %,  &lt;1&gt;</w:t>
            </w:r>
          </w:p>
        </w:tc>
        <w:tc>
          <w:tcPr>
            <w:tcW w:w="491" w:type="pct"/>
          </w:tcPr>
          <w:p w:rsidR="00050111" w:rsidRPr="00050111" w:rsidRDefault="00050111" w:rsidP="00974CF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50111">
              <w:rPr>
                <w:rFonts w:ascii="Times New Roman" w:hAnsi="Times New Roman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532" w:type="pct"/>
          </w:tcPr>
          <w:p w:rsidR="00050111" w:rsidRPr="00F1347F" w:rsidRDefault="00F1347F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1347F">
              <w:rPr>
                <w:rFonts w:ascii="Times New Roman" w:hAnsi="Times New Roman"/>
                <w:color w:val="000000"/>
                <w:sz w:val="26"/>
                <w:szCs w:val="26"/>
              </w:rPr>
              <w:t>72,2</w:t>
            </w:r>
          </w:p>
          <w:p w:rsidR="00050111" w:rsidRPr="00F1347F" w:rsidRDefault="00050111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44" w:type="pct"/>
          </w:tcPr>
          <w:p w:rsidR="00050111" w:rsidRPr="00F1347F" w:rsidRDefault="00974CF8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74,1</w:t>
            </w:r>
          </w:p>
          <w:p w:rsidR="00050111" w:rsidRPr="00F1347F" w:rsidRDefault="00050111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050111" w:rsidRPr="00F1347F" w:rsidRDefault="00050111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35" w:type="pct"/>
          </w:tcPr>
          <w:p w:rsidR="00050111" w:rsidRPr="00F1347F" w:rsidRDefault="00974CF8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76,8</w:t>
            </w:r>
          </w:p>
          <w:p w:rsidR="00050111" w:rsidRPr="00F1347F" w:rsidRDefault="00050111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050111" w:rsidRPr="00F1347F" w:rsidRDefault="00050111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34" w:type="pct"/>
          </w:tcPr>
          <w:p w:rsidR="00050111" w:rsidRPr="00F1347F" w:rsidRDefault="00974CF8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79,7</w:t>
            </w:r>
          </w:p>
          <w:p w:rsidR="00050111" w:rsidRPr="00F1347F" w:rsidRDefault="00050111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050111" w:rsidRPr="00F1347F" w:rsidRDefault="00050111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779" w:type="pct"/>
          </w:tcPr>
          <w:p w:rsidR="00050111" w:rsidRPr="00050111" w:rsidRDefault="00974CF8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79,7</w:t>
            </w:r>
          </w:p>
          <w:p w:rsidR="00050111" w:rsidRPr="00050111" w:rsidRDefault="00050111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050111" w:rsidRPr="00050111" w:rsidRDefault="00050111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974CF8" w:rsidRPr="00B5340A" w:rsidTr="00974CF8">
        <w:tc>
          <w:tcPr>
            <w:tcW w:w="257" w:type="pct"/>
            <w:vAlign w:val="center"/>
          </w:tcPr>
          <w:p w:rsidR="00974CF8" w:rsidRPr="00050111" w:rsidRDefault="00974CF8" w:rsidP="00974CF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50111">
              <w:rPr>
                <w:rFonts w:ascii="Times New Roman" w:hAnsi="Times New Roman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1328" w:type="pct"/>
          </w:tcPr>
          <w:p w:rsidR="00974CF8" w:rsidRPr="00050111" w:rsidRDefault="00974CF8" w:rsidP="00974CF8">
            <w:pPr>
              <w:rPr>
                <w:rFonts w:ascii="Times New Roman" w:hAnsi="Times New Roman"/>
                <w:sz w:val="26"/>
                <w:szCs w:val="26"/>
              </w:rPr>
            </w:pPr>
            <w:r w:rsidRPr="00050111">
              <w:rPr>
                <w:rFonts w:ascii="Times New Roman" w:hAnsi="Times New Roman"/>
                <w:sz w:val="26"/>
                <w:szCs w:val="26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 , %,  &lt;2&gt;</w:t>
            </w:r>
          </w:p>
        </w:tc>
        <w:tc>
          <w:tcPr>
            <w:tcW w:w="491" w:type="pct"/>
          </w:tcPr>
          <w:p w:rsidR="00974CF8" w:rsidRDefault="00974CF8" w:rsidP="00974CF8">
            <w:pPr>
              <w:jc w:val="center"/>
            </w:pPr>
            <w:r w:rsidRPr="00AB6F10">
              <w:rPr>
                <w:rFonts w:ascii="Times New Roman" w:hAnsi="Times New Roman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532" w:type="pct"/>
          </w:tcPr>
          <w:p w:rsidR="00974CF8" w:rsidRPr="00974CF8" w:rsidRDefault="00974CF8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74CF8">
              <w:rPr>
                <w:rFonts w:ascii="Times New Roman" w:hAnsi="Times New Roman"/>
                <w:color w:val="000000"/>
                <w:sz w:val="26"/>
                <w:szCs w:val="26"/>
              </w:rPr>
              <w:t>27,2</w:t>
            </w:r>
          </w:p>
        </w:tc>
        <w:tc>
          <w:tcPr>
            <w:tcW w:w="544" w:type="pct"/>
          </w:tcPr>
          <w:p w:rsidR="00974CF8" w:rsidRPr="00974CF8" w:rsidRDefault="00974CF8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74CF8">
              <w:rPr>
                <w:rFonts w:ascii="Times New Roman" w:hAnsi="Times New Roman"/>
                <w:color w:val="000000"/>
                <w:sz w:val="26"/>
                <w:szCs w:val="26"/>
              </w:rPr>
              <w:t>27,3</w:t>
            </w:r>
          </w:p>
        </w:tc>
        <w:tc>
          <w:tcPr>
            <w:tcW w:w="535" w:type="pct"/>
          </w:tcPr>
          <w:p w:rsidR="00974CF8" w:rsidRPr="00974CF8" w:rsidRDefault="00974CF8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74CF8">
              <w:rPr>
                <w:rFonts w:ascii="Times New Roman" w:hAnsi="Times New Roman"/>
                <w:color w:val="000000"/>
                <w:sz w:val="26"/>
                <w:szCs w:val="26"/>
              </w:rPr>
              <w:t>27,3</w:t>
            </w:r>
          </w:p>
        </w:tc>
        <w:tc>
          <w:tcPr>
            <w:tcW w:w="534" w:type="pct"/>
          </w:tcPr>
          <w:p w:rsidR="00974CF8" w:rsidRPr="00974CF8" w:rsidRDefault="00974CF8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74CF8">
              <w:rPr>
                <w:rFonts w:ascii="Times New Roman" w:hAnsi="Times New Roman"/>
                <w:color w:val="000000"/>
                <w:sz w:val="26"/>
                <w:szCs w:val="26"/>
              </w:rPr>
              <w:t>27,3</w:t>
            </w:r>
          </w:p>
        </w:tc>
        <w:tc>
          <w:tcPr>
            <w:tcW w:w="779" w:type="pct"/>
          </w:tcPr>
          <w:p w:rsidR="00974CF8" w:rsidRPr="00050111" w:rsidRDefault="00974CF8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27,3</w:t>
            </w:r>
          </w:p>
        </w:tc>
      </w:tr>
      <w:tr w:rsidR="00974CF8" w:rsidRPr="00B5340A" w:rsidTr="00974CF8">
        <w:tc>
          <w:tcPr>
            <w:tcW w:w="257" w:type="pct"/>
            <w:vMerge w:val="restart"/>
            <w:vAlign w:val="center"/>
          </w:tcPr>
          <w:p w:rsidR="00974CF8" w:rsidRPr="00050111" w:rsidRDefault="00974CF8" w:rsidP="00974CF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50111">
              <w:rPr>
                <w:rFonts w:ascii="Times New Roman" w:hAnsi="Times New Roman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1328" w:type="pct"/>
          </w:tcPr>
          <w:p w:rsidR="00974CF8" w:rsidRPr="00050111" w:rsidRDefault="00974CF8" w:rsidP="00974CF8">
            <w:pPr>
              <w:rPr>
                <w:rFonts w:ascii="Times New Roman" w:hAnsi="Times New Roman"/>
                <w:sz w:val="26"/>
                <w:szCs w:val="26"/>
              </w:rPr>
            </w:pPr>
            <w:r w:rsidRPr="00050111">
              <w:rPr>
                <w:rFonts w:ascii="Times New Roman" w:hAnsi="Times New Roman"/>
                <w:sz w:val="26"/>
                <w:szCs w:val="26"/>
              </w:rPr>
              <w:t>Доля граждан автономного округа,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(ГТО), %,  &lt;2&gt;</w:t>
            </w:r>
          </w:p>
        </w:tc>
        <w:tc>
          <w:tcPr>
            <w:tcW w:w="491" w:type="pct"/>
          </w:tcPr>
          <w:p w:rsidR="00974CF8" w:rsidRDefault="00974CF8" w:rsidP="00974CF8">
            <w:pPr>
              <w:jc w:val="center"/>
            </w:pPr>
            <w:r w:rsidRPr="00AB6F10">
              <w:rPr>
                <w:rFonts w:ascii="Times New Roman" w:hAnsi="Times New Roman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532" w:type="pct"/>
          </w:tcPr>
          <w:p w:rsidR="00974CF8" w:rsidRPr="00974CF8" w:rsidRDefault="00974CF8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74CF8">
              <w:rPr>
                <w:rFonts w:ascii="Times New Roman" w:hAnsi="Times New Roman"/>
                <w:color w:val="000000"/>
                <w:sz w:val="26"/>
                <w:szCs w:val="26"/>
              </w:rPr>
              <w:t>30,0</w:t>
            </w:r>
          </w:p>
        </w:tc>
        <w:tc>
          <w:tcPr>
            <w:tcW w:w="544" w:type="pct"/>
          </w:tcPr>
          <w:p w:rsidR="00974CF8" w:rsidRPr="00974CF8" w:rsidRDefault="00974CF8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74CF8">
              <w:rPr>
                <w:rFonts w:ascii="Times New Roman" w:hAnsi="Times New Roman"/>
                <w:color w:val="000000"/>
                <w:sz w:val="26"/>
                <w:szCs w:val="26"/>
              </w:rPr>
              <w:t>35,0</w:t>
            </w:r>
          </w:p>
        </w:tc>
        <w:tc>
          <w:tcPr>
            <w:tcW w:w="535" w:type="pct"/>
          </w:tcPr>
          <w:p w:rsidR="00974CF8" w:rsidRPr="00974CF8" w:rsidRDefault="00974CF8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74CF8">
              <w:rPr>
                <w:rFonts w:ascii="Times New Roman" w:hAnsi="Times New Roman"/>
                <w:color w:val="000000"/>
                <w:sz w:val="26"/>
                <w:szCs w:val="26"/>
              </w:rPr>
              <w:t>40,0</w:t>
            </w:r>
          </w:p>
        </w:tc>
        <w:tc>
          <w:tcPr>
            <w:tcW w:w="534" w:type="pct"/>
          </w:tcPr>
          <w:p w:rsidR="00974CF8" w:rsidRPr="00974CF8" w:rsidRDefault="00974CF8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74CF8">
              <w:rPr>
                <w:rFonts w:ascii="Times New Roman" w:hAnsi="Times New Roman"/>
                <w:color w:val="000000"/>
                <w:sz w:val="26"/>
                <w:szCs w:val="26"/>
              </w:rPr>
              <w:t>40,0</w:t>
            </w:r>
          </w:p>
        </w:tc>
        <w:tc>
          <w:tcPr>
            <w:tcW w:w="779" w:type="pct"/>
          </w:tcPr>
          <w:p w:rsidR="00974CF8" w:rsidRPr="00974CF8" w:rsidRDefault="00974CF8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74CF8">
              <w:rPr>
                <w:rFonts w:ascii="Times New Roman" w:hAnsi="Times New Roman"/>
                <w:color w:val="000000"/>
                <w:sz w:val="26"/>
                <w:szCs w:val="26"/>
              </w:rPr>
              <w:t>40,0</w:t>
            </w:r>
          </w:p>
        </w:tc>
      </w:tr>
      <w:tr w:rsidR="00050111" w:rsidRPr="00B5340A" w:rsidTr="00974CF8">
        <w:tc>
          <w:tcPr>
            <w:tcW w:w="257" w:type="pct"/>
            <w:vMerge/>
            <w:vAlign w:val="center"/>
          </w:tcPr>
          <w:p w:rsidR="00050111" w:rsidRPr="00050111" w:rsidRDefault="00050111" w:rsidP="000501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328" w:type="pct"/>
          </w:tcPr>
          <w:p w:rsidR="00050111" w:rsidRPr="00050111" w:rsidRDefault="00050111" w:rsidP="00050111">
            <w:pPr>
              <w:rPr>
                <w:rFonts w:ascii="Times New Roman" w:hAnsi="Times New Roman"/>
                <w:sz w:val="26"/>
                <w:szCs w:val="26"/>
              </w:rPr>
            </w:pPr>
            <w:r w:rsidRPr="00050111">
              <w:rPr>
                <w:rFonts w:ascii="Times New Roman" w:hAnsi="Times New Roman"/>
                <w:sz w:val="26"/>
                <w:szCs w:val="26"/>
              </w:rPr>
              <w:t>из них учащихся и студентов, %,  &lt;2&gt;</w:t>
            </w:r>
          </w:p>
        </w:tc>
        <w:tc>
          <w:tcPr>
            <w:tcW w:w="491" w:type="pct"/>
          </w:tcPr>
          <w:p w:rsidR="00050111" w:rsidRPr="00050111" w:rsidRDefault="00974CF8" w:rsidP="00974CF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B6F10">
              <w:rPr>
                <w:rFonts w:ascii="Times New Roman" w:hAnsi="Times New Roman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532" w:type="pct"/>
          </w:tcPr>
          <w:p w:rsidR="00050111" w:rsidRPr="00974CF8" w:rsidRDefault="00974CF8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74CF8">
              <w:rPr>
                <w:rFonts w:ascii="Times New Roman" w:hAnsi="Times New Roman"/>
                <w:color w:val="000000"/>
                <w:sz w:val="26"/>
                <w:szCs w:val="26"/>
              </w:rPr>
              <w:t>40,0</w:t>
            </w:r>
          </w:p>
        </w:tc>
        <w:tc>
          <w:tcPr>
            <w:tcW w:w="544" w:type="pct"/>
          </w:tcPr>
          <w:p w:rsidR="00050111" w:rsidRPr="00974CF8" w:rsidRDefault="00974CF8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74CF8">
              <w:rPr>
                <w:rFonts w:ascii="Times New Roman" w:hAnsi="Times New Roman"/>
                <w:color w:val="000000"/>
                <w:sz w:val="26"/>
                <w:szCs w:val="26"/>
              </w:rPr>
              <w:t>60,0</w:t>
            </w:r>
          </w:p>
        </w:tc>
        <w:tc>
          <w:tcPr>
            <w:tcW w:w="535" w:type="pct"/>
          </w:tcPr>
          <w:p w:rsidR="00050111" w:rsidRPr="00974CF8" w:rsidRDefault="00974CF8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74CF8">
              <w:rPr>
                <w:rFonts w:ascii="Times New Roman" w:hAnsi="Times New Roman"/>
                <w:color w:val="000000"/>
                <w:sz w:val="26"/>
                <w:szCs w:val="26"/>
              </w:rPr>
              <w:t>70,0</w:t>
            </w:r>
          </w:p>
        </w:tc>
        <w:tc>
          <w:tcPr>
            <w:tcW w:w="534" w:type="pct"/>
          </w:tcPr>
          <w:p w:rsidR="00050111" w:rsidRPr="00974CF8" w:rsidRDefault="00974CF8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74CF8">
              <w:rPr>
                <w:rFonts w:ascii="Times New Roman" w:hAnsi="Times New Roman"/>
                <w:color w:val="000000"/>
                <w:sz w:val="26"/>
                <w:szCs w:val="26"/>
              </w:rPr>
              <w:t>70,0</w:t>
            </w:r>
          </w:p>
        </w:tc>
        <w:tc>
          <w:tcPr>
            <w:tcW w:w="779" w:type="pct"/>
          </w:tcPr>
          <w:p w:rsidR="00050111" w:rsidRPr="00974CF8" w:rsidRDefault="00974CF8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74CF8">
              <w:rPr>
                <w:rFonts w:ascii="Times New Roman" w:hAnsi="Times New Roman"/>
                <w:color w:val="000000"/>
                <w:sz w:val="26"/>
                <w:szCs w:val="26"/>
              </w:rPr>
              <w:t>70,0</w:t>
            </w:r>
          </w:p>
        </w:tc>
      </w:tr>
      <w:tr w:rsidR="00050111" w:rsidRPr="00B5340A" w:rsidTr="00974CF8">
        <w:tc>
          <w:tcPr>
            <w:tcW w:w="257" w:type="pct"/>
            <w:vAlign w:val="center"/>
          </w:tcPr>
          <w:p w:rsidR="00050111" w:rsidRPr="00050111" w:rsidRDefault="00050111" w:rsidP="000501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50111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8.</w:t>
            </w:r>
          </w:p>
        </w:tc>
        <w:tc>
          <w:tcPr>
            <w:tcW w:w="1328" w:type="pct"/>
          </w:tcPr>
          <w:p w:rsidR="00050111" w:rsidRPr="00050111" w:rsidRDefault="00050111" w:rsidP="00050111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0111">
              <w:rPr>
                <w:rFonts w:ascii="Times New Roman" w:hAnsi="Times New Roman"/>
                <w:color w:val="000000"/>
                <w:sz w:val="26"/>
                <w:szCs w:val="26"/>
              </w:rPr>
              <w:t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возможностями здоровья и инвалидов, %,  &lt;2&gt;</w:t>
            </w:r>
          </w:p>
        </w:tc>
        <w:tc>
          <w:tcPr>
            <w:tcW w:w="491" w:type="pct"/>
          </w:tcPr>
          <w:p w:rsidR="00050111" w:rsidRPr="00974CF8" w:rsidRDefault="00974CF8" w:rsidP="00974CF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74CF8">
              <w:rPr>
                <w:rFonts w:ascii="Times New Roman" w:hAnsi="Times New Roman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532" w:type="pct"/>
          </w:tcPr>
          <w:p w:rsidR="00050111" w:rsidRPr="00974CF8" w:rsidRDefault="00974CF8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74CF8">
              <w:rPr>
                <w:rFonts w:ascii="Times New Roman" w:hAnsi="Times New Roman"/>
                <w:color w:val="000000"/>
                <w:sz w:val="26"/>
                <w:szCs w:val="26"/>
              </w:rPr>
              <w:t>100,0</w:t>
            </w:r>
          </w:p>
        </w:tc>
        <w:tc>
          <w:tcPr>
            <w:tcW w:w="544" w:type="pct"/>
          </w:tcPr>
          <w:p w:rsidR="00050111" w:rsidRPr="00974CF8" w:rsidRDefault="00974CF8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74CF8">
              <w:rPr>
                <w:rFonts w:ascii="Times New Roman" w:hAnsi="Times New Roman"/>
                <w:color w:val="000000"/>
                <w:sz w:val="26"/>
                <w:szCs w:val="26"/>
              </w:rPr>
              <w:t>100,0</w:t>
            </w:r>
          </w:p>
        </w:tc>
        <w:tc>
          <w:tcPr>
            <w:tcW w:w="535" w:type="pct"/>
          </w:tcPr>
          <w:p w:rsidR="00050111" w:rsidRPr="00974CF8" w:rsidRDefault="00974CF8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74CF8">
              <w:rPr>
                <w:rFonts w:ascii="Times New Roman" w:hAnsi="Times New Roman"/>
                <w:color w:val="000000"/>
                <w:sz w:val="26"/>
                <w:szCs w:val="26"/>
              </w:rPr>
              <w:t>100,0</w:t>
            </w:r>
          </w:p>
        </w:tc>
        <w:tc>
          <w:tcPr>
            <w:tcW w:w="534" w:type="pct"/>
          </w:tcPr>
          <w:p w:rsidR="00050111" w:rsidRPr="00974CF8" w:rsidRDefault="00974CF8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74CF8">
              <w:rPr>
                <w:rFonts w:ascii="Times New Roman" w:hAnsi="Times New Roman"/>
                <w:color w:val="000000"/>
                <w:sz w:val="26"/>
                <w:szCs w:val="26"/>
              </w:rPr>
              <w:t>100,0</w:t>
            </w:r>
          </w:p>
        </w:tc>
        <w:tc>
          <w:tcPr>
            <w:tcW w:w="779" w:type="pct"/>
          </w:tcPr>
          <w:p w:rsidR="00050111" w:rsidRPr="00974CF8" w:rsidRDefault="00974CF8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74CF8">
              <w:rPr>
                <w:rFonts w:ascii="Times New Roman" w:hAnsi="Times New Roman"/>
                <w:color w:val="000000"/>
                <w:sz w:val="26"/>
                <w:szCs w:val="26"/>
              </w:rPr>
              <w:t>100,0</w:t>
            </w:r>
          </w:p>
        </w:tc>
      </w:tr>
    </w:tbl>
    <w:p w:rsidR="000D72B7" w:rsidRDefault="000D72B7" w:rsidP="00D8320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D72B7" w:rsidRDefault="000D72B7" w:rsidP="000D72B7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4742" w:type="dxa"/>
        <w:tblInd w:w="108" w:type="dxa"/>
        <w:tblLook w:val="04A0" w:firstRow="1" w:lastRow="0" w:firstColumn="1" w:lastColumn="0" w:noHBand="0" w:noVBand="1"/>
      </w:tblPr>
      <w:tblGrid>
        <w:gridCol w:w="1282"/>
        <w:gridCol w:w="13460"/>
      </w:tblGrid>
      <w:tr w:rsidR="00050111" w:rsidRPr="0035324B" w:rsidTr="00974CF8">
        <w:trPr>
          <w:trHeight w:val="885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0111" w:rsidRPr="00050111" w:rsidRDefault="00050111" w:rsidP="00974CF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0111">
              <w:rPr>
                <w:rFonts w:ascii="Times New Roman" w:hAnsi="Times New Roman"/>
                <w:sz w:val="26"/>
                <w:szCs w:val="26"/>
              </w:rPr>
              <w:t>&lt;1&gt;</w:t>
            </w:r>
          </w:p>
        </w:tc>
        <w:tc>
          <w:tcPr>
            <w:tcW w:w="134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0111" w:rsidRPr="00050111" w:rsidRDefault="00050111" w:rsidP="00974CF8">
            <w:pPr>
              <w:rPr>
                <w:rFonts w:ascii="Times New Roman" w:hAnsi="Times New Roman"/>
                <w:sz w:val="26"/>
                <w:szCs w:val="26"/>
              </w:rPr>
            </w:pPr>
            <w:r w:rsidRPr="00050111">
              <w:rPr>
                <w:rFonts w:ascii="Times New Roman" w:hAnsi="Times New Roman"/>
                <w:sz w:val="26"/>
                <w:szCs w:val="26"/>
              </w:rPr>
              <w:t>Указ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</w:t>
            </w:r>
          </w:p>
        </w:tc>
      </w:tr>
      <w:tr w:rsidR="00050111" w:rsidRPr="0035324B" w:rsidTr="00974CF8">
        <w:trPr>
          <w:trHeight w:val="660"/>
        </w:trPr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0111" w:rsidRPr="00050111" w:rsidRDefault="00050111" w:rsidP="00974CF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0111">
              <w:rPr>
                <w:rFonts w:ascii="Times New Roman" w:hAnsi="Times New Roman"/>
                <w:sz w:val="26"/>
                <w:szCs w:val="26"/>
              </w:rPr>
              <w:t>&lt;2&gt;</w:t>
            </w:r>
          </w:p>
        </w:tc>
        <w:tc>
          <w:tcPr>
            <w:tcW w:w="1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0111" w:rsidRPr="00050111" w:rsidRDefault="00050111" w:rsidP="00974CF8">
            <w:pPr>
              <w:rPr>
                <w:rFonts w:ascii="Times New Roman" w:hAnsi="Times New Roman"/>
                <w:sz w:val="26"/>
                <w:szCs w:val="26"/>
              </w:rPr>
            </w:pPr>
            <w:r w:rsidRPr="00050111">
              <w:rPr>
                <w:rFonts w:ascii="Times New Roman" w:hAnsi="Times New Roman"/>
                <w:sz w:val="26"/>
                <w:szCs w:val="26"/>
              </w:rPr>
              <w:t xml:space="preserve">Поручение Президента Российской Федерации от 02.01.2016 года №Пр-12, Постановлением Правительства Российской Федерации от 15 апреля 2014 года № 302 «О государственной программе Российской Федерации "Развитие физической культуры и спорта» </w:t>
            </w:r>
          </w:p>
        </w:tc>
      </w:tr>
    </w:tbl>
    <w:p w:rsidR="000D72B7" w:rsidRDefault="000D72B7" w:rsidP="000D72B7">
      <w:pPr>
        <w:rPr>
          <w:rFonts w:ascii="Times New Roman" w:hAnsi="Times New Roman"/>
          <w:sz w:val="24"/>
          <w:szCs w:val="24"/>
          <w:lang w:eastAsia="ru-RU"/>
        </w:rPr>
      </w:pPr>
    </w:p>
    <w:p w:rsidR="009A018F" w:rsidRDefault="009A018F" w:rsidP="000D72B7">
      <w:pPr>
        <w:rPr>
          <w:rFonts w:ascii="Times New Roman" w:hAnsi="Times New Roman"/>
          <w:sz w:val="24"/>
          <w:szCs w:val="24"/>
          <w:lang w:eastAsia="ru-RU"/>
        </w:rPr>
      </w:pPr>
    </w:p>
    <w:p w:rsidR="009A018F" w:rsidRDefault="009A018F" w:rsidP="000D72B7">
      <w:pPr>
        <w:rPr>
          <w:rFonts w:ascii="Times New Roman" w:hAnsi="Times New Roman"/>
          <w:sz w:val="24"/>
          <w:szCs w:val="24"/>
          <w:lang w:eastAsia="ru-RU"/>
        </w:rPr>
      </w:pPr>
    </w:p>
    <w:p w:rsidR="009A018F" w:rsidRDefault="009A018F" w:rsidP="000D72B7">
      <w:pPr>
        <w:rPr>
          <w:rFonts w:ascii="Times New Roman" w:hAnsi="Times New Roman"/>
          <w:sz w:val="24"/>
          <w:szCs w:val="24"/>
          <w:lang w:eastAsia="ru-RU"/>
        </w:rPr>
      </w:pPr>
    </w:p>
    <w:p w:rsidR="009A018F" w:rsidRDefault="009A018F" w:rsidP="000D72B7">
      <w:pPr>
        <w:rPr>
          <w:rFonts w:ascii="Times New Roman" w:hAnsi="Times New Roman"/>
          <w:sz w:val="24"/>
          <w:szCs w:val="24"/>
          <w:lang w:eastAsia="ru-RU"/>
        </w:rPr>
      </w:pPr>
    </w:p>
    <w:p w:rsidR="009A018F" w:rsidRDefault="009A018F" w:rsidP="000D72B7">
      <w:pPr>
        <w:rPr>
          <w:rFonts w:ascii="Times New Roman" w:hAnsi="Times New Roman"/>
          <w:sz w:val="24"/>
          <w:szCs w:val="24"/>
          <w:lang w:eastAsia="ru-RU"/>
        </w:rPr>
      </w:pPr>
    </w:p>
    <w:p w:rsidR="009A018F" w:rsidRDefault="009A018F" w:rsidP="000D72B7">
      <w:pPr>
        <w:rPr>
          <w:rFonts w:ascii="Times New Roman" w:hAnsi="Times New Roman"/>
          <w:sz w:val="24"/>
          <w:szCs w:val="24"/>
          <w:lang w:eastAsia="ru-RU"/>
        </w:rPr>
      </w:pPr>
    </w:p>
    <w:p w:rsidR="009A018F" w:rsidRDefault="009A018F" w:rsidP="000D72B7">
      <w:pPr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0D72B7" w:rsidRPr="00475D8D" w:rsidRDefault="000D72B7" w:rsidP="00213229">
      <w:pPr>
        <w:spacing w:after="0" w:line="240" w:lineRule="auto"/>
        <w:ind w:firstLine="11520"/>
        <w:jc w:val="right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ab/>
      </w:r>
      <w:r w:rsidR="00213229">
        <w:rPr>
          <w:rFonts w:ascii="Times New Roman" w:hAnsi="Times New Roman"/>
          <w:color w:val="000000"/>
          <w:sz w:val="26"/>
          <w:szCs w:val="26"/>
          <w:lang w:eastAsia="ru-RU"/>
        </w:rPr>
        <w:t>Таблица 3</w:t>
      </w:r>
    </w:p>
    <w:p w:rsidR="000D72B7" w:rsidRPr="0008669F" w:rsidRDefault="000D72B7" w:rsidP="000D72B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8669F">
        <w:rPr>
          <w:rFonts w:ascii="Times New Roman" w:hAnsi="Times New Roman"/>
          <w:sz w:val="24"/>
          <w:szCs w:val="24"/>
        </w:rPr>
        <w:t xml:space="preserve"> </w:t>
      </w:r>
    </w:p>
    <w:p w:rsidR="000D72B7" w:rsidRPr="00050111" w:rsidRDefault="000D72B7" w:rsidP="000D72B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050111">
        <w:rPr>
          <w:rFonts w:ascii="Times New Roman" w:hAnsi="Times New Roman"/>
          <w:sz w:val="26"/>
          <w:szCs w:val="26"/>
        </w:rPr>
        <w:t xml:space="preserve">Портфели проектов и проекты, направленные в том числе на реализацию национальных </w:t>
      </w:r>
    </w:p>
    <w:p w:rsidR="000D72B7" w:rsidRDefault="000D72B7" w:rsidP="000D72B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050111">
        <w:rPr>
          <w:rFonts w:ascii="Times New Roman" w:hAnsi="Times New Roman"/>
          <w:sz w:val="26"/>
          <w:szCs w:val="26"/>
        </w:rPr>
        <w:t>и федеральных проектов Российской Федерации (заполняются в части участия города Когалыма в данных проектах)</w:t>
      </w:r>
    </w:p>
    <w:p w:rsidR="00050111" w:rsidRDefault="00050111" w:rsidP="000D72B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23"/>
        <w:gridCol w:w="978"/>
        <w:gridCol w:w="1871"/>
        <w:gridCol w:w="114"/>
        <w:gridCol w:w="992"/>
        <w:gridCol w:w="1701"/>
        <w:gridCol w:w="1701"/>
        <w:gridCol w:w="2126"/>
        <w:gridCol w:w="1418"/>
        <w:gridCol w:w="1276"/>
        <w:gridCol w:w="1275"/>
        <w:gridCol w:w="1276"/>
      </w:tblGrid>
      <w:tr w:rsidR="00050111" w:rsidRPr="00050111" w:rsidTr="00FD57D9">
        <w:trPr>
          <w:trHeight w:val="469"/>
        </w:trPr>
        <w:tc>
          <w:tcPr>
            <w:tcW w:w="723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111" w:rsidRPr="00050111" w:rsidRDefault="00050111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0111">
              <w:rPr>
                <w:rFonts w:ascii="Times New Roman" w:hAnsi="Times New Roman"/>
                <w:color w:val="000000"/>
                <w:sz w:val="26"/>
                <w:szCs w:val="26"/>
              </w:rPr>
              <w:t>№п/п</w:t>
            </w:r>
          </w:p>
        </w:tc>
        <w:tc>
          <w:tcPr>
            <w:tcW w:w="978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111" w:rsidRPr="00050111" w:rsidRDefault="00050111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0111">
              <w:rPr>
                <w:rFonts w:ascii="Times New Roman" w:hAnsi="Times New Roman"/>
                <w:color w:val="000000"/>
                <w:sz w:val="26"/>
                <w:szCs w:val="26"/>
              </w:rPr>
              <w:t>Наименование портфеля проектов, проекта</w:t>
            </w:r>
          </w:p>
        </w:tc>
        <w:tc>
          <w:tcPr>
            <w:tcW w:w="1871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111" w:rsidRPr="00050111" w:rsidRDefault="00050111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0111">
              <w:rPr>
                <w:rFonts w:ascii="Times New Roman" w:hAnsi="Times New Roman"/>
                <w:color w:val="000000"/>
                <w:sz w:val="26"/>
                <w:szCs w:val="26"/>
              </w:rPr>
              <w:t>Наименование проекта или мероприятия</w:t>
            </w:r>
          </w:p>
        </w:tc>
        <w:tc>
          <w:tcPr>
            <w:tcW w:w="1106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50111" w:rsidRPr="00050111" w:rsidRDefault="00050111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0111">
              <w:rPr>
                <w:rFonts w:ascii="Times New Roman" w:hAnsi="Times New Roman"/>
                <w:color w:val="000000"/>
                <w:sz w:val="26"/>
                <w:szCs w:val="26"/>
              </w:rPr>
              <w:t>Номер основного мероприятия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111" w:rsidRPr="00050111" w:rsidRDefault="00050111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0111">
              <w:rPr>
                <w:rFonts w:ascii="Times New Roman" w:hAnsi="Times New Roman"/>
                <w:color w:val="000000"/>
                <w:sz w:val="26"/>
                <w:szCs w:val="26"/>
              </w:rPr>
              <w:t>Цели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111" w:rsidRPr="00050111" w:rsidRDefault="00050111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0111">
              <w:rPr>
                <w:rFonts w:ascii="Times New Roman" w:hAnsi="Times New Roman"/>
                <w:color w:val="000000"/>
                <w:sz w:val="26"/>
                <w:szCs w:val="26"/>
              </w:rPr>
              <w:t>Срок реализации</w:t>
            </w:r>
          </w:p>
        </w:tc>
        <w:tc>
          <w:tcPr>
            <w:tcW w:w="2126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111" w:rsidRPr="00050111" w:rsidRDefault="00050111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0111">
              <w:rPr>
                <w:rFonts w:ascii="Times New Roman" w:hAnsi="Times New Roman"/>
                <w:color w:val="000000"/>
                <w:sz w:val="26"/>
                <w:szCs w:val="26"/>
              </w:rPr>
              <w:t>Источники финансирования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111" w:rsidRPr="00050111" w:rsidRDefault="00050111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0111">
              <w:rPr>
                <w:rFonts w:ascii="Times New Roman" w:hAnsi="Times New Roman"/>
                <w:color w:val="000000"/>
                <w:sz w:val="26"/>
                <w:szCs w:val="26"/>
              </w:rPr>
              <w:t>Финансовые затраты на реализацию (тыс.рублей)</w:t>
            </w:r>
          </w:p>
        </w:tc>
      </w:tr>
      <w:tr w:rsidR="00050111" w:rsidRPr="00050111" w:rsidTr="00FD57D9">
        <w:trPr>
          <w:trHeight w:val="379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111" w:rsidRPr="00050111" w:rsidRDefault="00050111" w:rsidP="00974CF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111" w:rsidRPr="00050111" w:rsidRDefault="00050111" w:rsidP="00974CF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8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111" w:rsidRPr="00050111" w:rsidRDefault="00050111" w:rsidP="00974CF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50111" w:rsidRPr="00050111" w:rsidRDefault="00050111" w:rsidP="00974CF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0111" w:rsidRPr="00050111" w:rsidRDefault="00050111" w:rsidP="00974CF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0111" w:rsidRPr="00050111" w:rsidRDefault="00050111" w:rsidP="00974CF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111" w:rsidRPr="00050111" w:rsidRDefault="00050111" w:rsidP="00974CF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111" w:rsidRPr="00050111" w:rsidRDefault="00050111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0111">
              <w:rPr>
                <w:rFonts w:ascii="Times New Roman" w:hAnsi="Times New Roman"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111" w:rsidRPr="00050111" w:rsidRDefault="00050111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0111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</w:tr>
      <w:tr w:rsidR="00FD57D9" w:rsidRPr="00050111" w:rsidTr="00FD57D9">
        <w:trPr>
          <w:trHeight w:val="379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D9" w:rsidRPr="00050111" w:rsidRDefault="00FD57D9" w:rsidP="00974CF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D9" w:rsidRPr="00050111" w:rsidRDefault="00FD57D9" w:rsidP="00974CF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8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D9" w:rsidRPr="00050111" w:rsidRDefault="00FD57D9" w:rsidP="00974CF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D57D9" w:rsidRPr="00050111" w:rsidRDefault="00FD57D9" w:rsidP="00974CF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7D9" w:rsidRPr="00050111" w:rsidRDefault="00FD57D9" w:rsidP="00974CF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7D9" w:rsidRPr="00050111" w:rsidRDefault="00FD57D9" w:rsidP="00974CF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D9" w:rsidRPr="00050111" w:rsidRDefault="00FD57D9" w:rsidP="00974CF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7D9" w:rsidRPr="00050111" w:rsidRDefault="00FD57D9" w:rsidP="00974CF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7D9" w:rsidRPr="00050111" w:rsidRDefault="00FD57D9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0111">
              <w:rPr>
                <w:rFonts w:ascii="Times New Roman" w:hAnsi="Times New Roman"/>
                <w:color w:val="000000"/>
                <w:sz w:val="26"/>
                <w:szCs w:val="26"/>
              </w:rPr>
              <w:t>2019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7D9" w:rsidRPr="00050111" w:rsidRDefault="00FD57D9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0111">
              <w:rPr>
                <w:rFonts w:ascii="Times New Roman" w:hAnsi="Times New Roman"/>
                <w:color w:val="000000"/>
                <w:sz w:val="26"/>
                <w:szCs w:val="26"/>
              </w:rPr>
              <w:t>2020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7D9" w:rsidRPr="00050111" w:rsidRDefault="00FD57D9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0111">
              <w:rPr>
                <w:rFonts w:ascii="Times New Roman" w:hAnsi="Times New Roman"/>
                <w:color w:val="000000"/>
                <w:sz w:val="26"/>
                <w:szCs w:val="26"/>
              </w:rPr>
              <w:t>2021</w:t>
            </w:r>
          </w:p>
        </w:tc>
      </w:tr>
      <w:tr w:rsidR="00FD57D9" w:rsidRPr="00050111" w:rsidTr="00FD57D9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7D9" w:rsidRPr="00050111" w:rsidRDefault="00FD57D9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0111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7D9" w:rsidRPr="00050111" w:rsidRDefault="00FD57D9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0111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7D9" w:rsidRPr="00050111" w:rsidRDefault="00FD57D9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0111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7D9" w:rsidRPr="00050111" w:rsidRDefault="00FD57D9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0111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7D9" w:rsidRPr="00050111" w:rsidRDefault="00FD57D9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0111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7D9" w:rsidRPr="00050111" w:rsidRDefault="00FD57D9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0111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7D9" w:rsidRPr="00050111" w:rsidRDefault="00FD57D9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0111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7D9" w:rsidRPr="00050111" w:rsidRDefault="00FD57D9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0111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7D9" w:rsidRPr="00050111" w:rsidRDefault="00FD57D9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0111"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7D9" w:rsidRPr="00050111" w:rsidRDefault="00FD57D9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0111">
              <w:rPr>
                <w:rFonts w:ascii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7D9" w:rsidRPr="00050111" w:rsidRDefault="00FD57D9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0111">
              <w:rPr>
                <w:rFonts w:ascii="Times New Roman" w:hAnsi="Times New Roman"/>
                <w:color w:val="000000"/>
                <w:sz w:val="26"/>
                <w:szCs w:val="26"/>
              </w:rPr>
              <w:t>11</w:t>
            </w:r>
          </w:p>
        </w:tc>
      </w:tr>
      <w:tr w:rsidR="00050111" w:rsidRPr="00050111" w:rsidTr="00FD57D9">
        <w:trPr>
          <w:trHeight w:val="405"/>
        </w:trPr>
        <w:tc>
          <w:tcPr>
            <w:tcW w:w="154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111" w:rsidRPr="00050111" w:rsidRDefault="00050111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0111">
              <w:rPr>
                <w:rFonts w:ascii="Times New Roman" w:hAnsi="Times New Roman"/>
                <w:color w:val="000000"/>
                <w:sz w:val="26"/>
                <w:szCs w:val="26"/>
              </w:rPr>
              <w:t>Портфели проектов, основанные на национальных и федеральных проектах Российской Федерации</w:t>
            </w:r>
          </w:p>
        </w:tc>
      </w:tr>
      <w:tr w:rsidR="00FD57D9" w:rsidRPr="00050111" w:rsidTr="00FD57D9">
        <w:trPr>
          <w:trHeight w:val="345"/>
        </w:trPr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7D9" w:rsidRPr="00050111" w:rsidRDefault="00FD57D9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0111">
              <w:rPr>
                <w:rFonts w:ascii="Times New Roman" w:hAnsi="Times New Roman"/>
                <w:color w:val="000000"/>
                <w:sz w:val="26"/>
                <w:szCs w:val="26"/>
              </w:rPr>
              <w:t>1.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7D9" w:rsidRPr="00050111" w:rsidRDefault="00FD57D9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0111">
              <w:rPr>
                <w:rFonts w:ascii="Times New Roman" w:hAnsi="Times New Roman"/>
                <w:color w:val="000000"/>
                <w:sz w:val="26"/>
                <w:szCs w:val="26"/>
              </w:rPr>
              <w:t>Спорт -норма жизни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7D9" w:rsidRPr="00050111" w:rsidRDefault="00FD57D9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0111">
              <w:rPr>
                <w:rFonts w:ascii="Times New Roman" w:hAnsi="Times New Roman"/>
                <w:color w:val="000000"/>
                <w:sz w:val="26"/>
                <w:szCs w:val="26"/>
              </w:rPr>
              <w:t>Федеральный проект «Спорт - норма жизни» национального проекта «Демография», 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7D9" w:rsidRPr="00050111" w:rsidRDefault="00FD57D9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0111">
              <w:rPr>
                <w:rFonts w:ascii="Times New Roman" w:hAnsi="Times New Roman"/>
                <w:color w:val="000000"/>
                <w:sz w:val="26"/>
                <w:szCs w:val="26"/>
              </w:rPr>
              <w:t>2.9.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7D9" w:rsidRPr="00050111" w:rsidRDefault="00FD57D9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011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Доведение к 2024 году до 55% доли граждан, систематически занимающихся физической культурой и спортом, путем </w:t>
            </w:r>
            <w:r w:rsidRPr="00050111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создания системы мотивации населения, активизации спортивно-массовой работы на всех уровнях                               и в корпоративной среде, подготовки спортивного резерва и развития спортивной инфраструктуры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7D9" w:rsidRPr="00050111" w:rsidRDefault="00FD57D9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0111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2019-2024гг.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7D9" w:rsidRPr="00050111" w:rsidRDefault="00FD57D9" w:rsidP="00974CF8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0111">
              <w:rPr>
                <w:rFonts w:ascii="Times New Roman" w:hAnsi="Times New Roman"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7D9" w:rsidRPr="00050111" w:rsidRDefault="00FD57D9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7D9" w:rsidRPr="00050111" w:rsidRDefault="00FD57D9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7D9" w:rsidRPr="00050111" w:rsidRDefault="00FD57D9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7D9" w:rsidRPr="00050111" w:rsidRDefault="00FD57D9" w:rsidP="00974CF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</w:tr>
      <w:tr w:rsidR="00FD57D9" w:rsidRPr="00050111" w:rsidTr="00FD57D9">
        <w:trPr>
          <w:trHeight w:val="615"/>
        </w:trPr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D9" w:rsidRPr="00050111" w:rsidRDefault="00FD57D9" w:rsidP="00FD57D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D9" w:rsidRPr="00050111" w:rsidRDefault="00FD57D9" w:rsidP="00FD57D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D9" w:rsidRPr="00050111" w:rsidRDefault="00FD57D9" w:rsidP="00FD57D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D9" w:rsidRPr="00050111" w:rsidRDefault="00FD57D9" w:rsidP="00FD57D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D9" w:rsidRPr="00050111" w:rsidRDefault="00FD57D9" w:rsidP="00FD57D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D9" w:rsidRPr="00050111" w:rsidRDefault="00FD57D9" w:rsidP="00FD57D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7D9" w:rsidRPr="00050111" w:rsidRDefault="00FD57D9" w:rsidP="00FD57D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0111">
              <w:rPr>
                <w:rFonts w:ascii="Times New Roman" w:hAnsi="Times New Roman"/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7D9" w:rsidRPr="00050111" w:rsidRDefault="00FD57D9" w:rsidP="00FD57D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7D9" w:rsidRPr="00050111" w:rsidRDefault="00FD57D9" w:rsidP="00FD57D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7D9" w:rsidRPr="00050111" w:rsidRDefault="00FD57D9" w:rsidP="00FD57D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7D9" w:rsidRPr="00050111" w:rsidRDefault="00FD57D9" w:rsidP="00FD57D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</w:tr>
      <w:tr w:rsidR="00FD57D9" w:rsidRPr="00050111" w:rsidTr="00FD57D9">
        <w:trPr>
          <w:trHeight w:val="885"/>
        </w:trPr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D9" w:rsidRPr="00050111" w:rsidRDefault="00FD57D9" w:rsidP="00FD57D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D9" w:rsidRPr="00050111" w:rsidRDefault="00FD57D9" w:rsidP="00FD57D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D9" w:rsidRPr="00050111" w:rsidRDefault="00FD57D9" w:rsidP="00FD57D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D9" w:rsidRPr="00050111" w:rsidRDefault="00FD57D9" w:rsidP="00FD57D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D9" w:rsidRPr="00050111" w:rsidRDefault="00FD57D9" w:rsidP="00FD57D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D9" w:rsidRPr="00050111" w:rsidRDefault="00FD57D9" w:rsidP="00FD57D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7D9" w:rsidRPr="00050111" w:rsidRDefault="00FD57D9" w:rsidP="00FD57D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0111">
              <w:rPr>
                <w:rFonts w:ascii="Times New Roman" w:hAnsi="Times New Roman"/>
                <w:color w:val="000000"/>
                <w:sz w:val="26"/>
                <w:szCs w:val="26"/>
              </w:rPr>
              <w:t>бюджет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7D9" w:rsidRPr="00050111" w:rsidRDefault="00FD57D9" w:rsidP="00FD57D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7D9" w:rsidRPr="00050111" w:rsidRDefault="00FD57D9" w:rsidP="00FD57D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7D9" w:rsidRPr="00050111" w:rsidRDefault="00FD57D9" w:rsidP="00FD57D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7D9" w:rsidRPr="00050111" w:rsidRDefault="00FD57D9" w:rsidP="00FD57D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</w:tr>
      <w:tr w:rsidR="00FD57D9" w:rsidRPr="00050111" w:rsidTr="00FD57D9">
        <w:trPr>
          <w:trHeight w:val="570"/>
        </w:trPr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D9" w:rsidRPr="00050111" w:rsidRDefault="00FD57D9" w:rsidP="00FD57D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D9" w:rsidRPr="00050111" w:rsidRDefault="00FD57D9" w:rsidP="00FD57D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7D9" w:rsidRPr="00050111" w:rsidRDefault="00FD57D9" w:rsidP="00FD57D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011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Оказание адресной финансовой поддержки спортивных </w:t>
            </w:r>
            <w:r w:rsidRPr="00050111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организаций, осуществляющих подготовку спортивного резерва для сборных команд Российской Федерации 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7D9" w:rsidRPr="00050111" w:rsidRDefault="00FD57D9" w:rsidP="00FD57D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0111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2.9.1.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D9" w:rsidRPr="00050111" w:rsidRDefault="00FD57D9" w:rsidP="00FD57D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D9" w:rsidRPr="00050111" w:rsidRDefault="00FD57D9" w:rsidP="00FD57D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7D9" w:rsidRPr="00050111" w:rsidRDefault="00FD57D9" w:rsidP="00FD57D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0111">
              <w:rPr>
                <w:rFonts w:ascii="Times New Roman" w:hAnsi="Times New Roman"/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7D9" w:rsidRPr="00050111" w:rsidRDefault="00FD57D9" w:rsidP="00FD57D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7D9" w:rsidRPr="00050111" w:rsidRDefault="00FD57D9" w:rsidP="00FD57D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7D9" w:rsidRPr="00050111" w:rsidRDefault="00FD57D9" w:rsidP="00FD57D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7D9" w:rsidRPr="00050111" w:rsidRDefault="00FD57D9" w:rsidP="00FD57D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</w:tr>
      <w:tr w:rsidR="00FD57D9" w:rsidRPr="00050111" w:rsidTr="00FD57D9">
        <w:trPr>
          <w:trHeight w:val="780"/>
        </w:trPr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D9" w:rsidRPr="00050111" w:rsidRDefault="00FD57D9" w:rsidP="00FD57D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D9" w:rsidRPr="00050111" w:rsidRDefault="00FD57D9" w:rsidP="00FD57D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D9" w:rsidRPr="00050111" w:rsidRDefault="00FD57D9" w:rsidP="00FD57D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D9" w:rsidRPr="00050111" w:rsidRDefault="00FD57D9" w:rsidP="00FD57D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D9" w:rsidRPr="00050111" w:rsidRDefault="00FD57D9" w:rsidP="00FD57D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D9" w:rsidRPr="00050111" w:rsidRDefault="00FD57D9" w:rsidP="00FD57D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7D9" w:rsidRPr="00050111" w:rsidRDefault="00FD57D9" w:rsidP="00FD57D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011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бюджет автономного </w:t>
            </w:r>
            <w:r w:rsidRPr="00050111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7D9" w:rsidRPr="00050111" w:rsidRDefault="00FD57D9" w:rsidP="00FD57D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7D9" w:rsidRPr="00050111" w:rsidRDefault="00FD57D9" w:rsidP="00FD57D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7D9" w:rsidRPr="00050111" w:rsidRDefault="00FD57D9" w:rsidP="00FD57D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7D9" w:rsidRPr="00050111" w:rsidRDefault="00FD57D9" w:rsidP="00FD57D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</w:tr>
      <w:tr w:rsidR="00FD57D9" w:rsidRPr="00050111" w:rsidTr="00FD57D9">
        <w:trPr>
          <w:trHeight w:val="600"/>
        </w:trPr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D9" w:rsidRPr="00050111" w:rsidRDefault="00FD57D9" w:rsidP="00FD57D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D9" w:rsidRPr="00050111" w:rsidRDefault="00FD57D9" w:rsidP="00FD57D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7D9" w:rsidRPr="00050111" w:rsidRDefault="00FD57D9" w:rsidP="00FD57D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011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Реализация мероприятий по оснащению объектов спортивной инфраструктуры спортивно-технологическим оборудованием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7D9" w:rsidRPr="00050111" w:rsidRDefault="00FD57D9" w:rsidP="00FD57D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0111">
              <w:rPr>
                <w:rFonts w:ascii="Times New Roman" w:hAnsi="Times New Roman"/>
                <w:color w:val="000000"/>
                <w:sz w:val="26"/>
                <w:szCs w:val="26"/>
              </w:rPr>
              <w:t>2.9.2.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D9" w:rsidRPr="00050111" w:rsidRDefault="00FD57D9" w:rsidP="00FD57D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D9" w:rsidRPr="00050111" w:rsidRDefault="00FD57D9" w:rsidP="00FD57D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7D9" w:rsidRPr="00050111" w:rsidRDefault="00FD57D9" w:rsidP="00FD57D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0111">
              <w:rPr>
                <w:rFonts w:ascii="Times New Roman" w:hAnsi="Times New Roman"/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7D9" w:rsidRPr="00050111" w:rsidRDefault="00FD57D9" w:rsidP="00FD57D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7D9" w:rsidRPr="00050111" w:rsidRDefault="00FD57D9" w:rsidP="00FD57D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7D9" w:rsidRPr="00050111" w:rsidRDefault="00FD57D9" w:rsidP="00FD57D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7D9" w:rsidRPr="00050111" w:rsidRDefault="00FD57D9" w:rsidP="00FD57D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</w:tr>
      <w:tr w:rsidR="00FD57D9" w:rsidRPr="00050111" w:rsidTr="00FD57D9">
        <w:trPr>
          <w:trHeight w:val="810"/>
        </w:trPr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D9" w:rsidRPr="00050111" w:rsidRDefault="00FD57D9" w:rsidP="00FD57D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D9" w:rsidRPr="00050111" w:rsidRDefault="00FD57D9" w:rsidP="00FD57D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D9" w:rsidRPr="00050111" w:rsidRDefault="00FD57D9" w:rsidP="00FD57D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D9" w:rsidRPr="00050111" w:rsidRDefault="00FD57D9" w:rsidP="00FD57D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D9" w:rsidRPr="00050111" w:rsidRDefault="00FD57D9" w:rsidP="00FD57D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D9" w:rsidRPr="00050111" w:rsidRDefault="00FD57D9" w:rsidP="00FD57D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7D9" w:rsidRPr="00050111" w:rsidRDefault="00FD57D9" w:rsidP="00FD57D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0111">
              <w:rPr>
                <w:rFonts w:ascii="Times New Roman" w:hAnsi="Times New Roman"/>
                <w:color w:val="000000"/>
                <w:sz w:val="26"/>
                <w:szCs w:val="26"/>
              </w:rPr>
              <w:t>бюджет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7D9" w:rsidRPr="00050111" w:rsidRDefault="00FD57D9" w:rsidP="00FD57D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7D9" w:rsidRPr="00050111" w:rsidRDefault="00FD57D9" w:rsidP="00FD57D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7D9" w:rsidRPr="00050111" w:rsidRDefault="00FD57D9" w:rsidP="00FD57D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7D9" w:rsidRPr="00050111" w:rsidRDefault="00FD57D9" w:rsidP="00FD57D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</w:tr>
      <w:tr w:rsidR="00FD57D9" w:rsidRPr="00050111" w:rsidTr="00FD57D9">
        <w:trPr>
          <w:trHeight w:val="690"/>
        </w:trPr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D9" w:rsidRPr="00050111" w:rsidRDefault="00FD57D9" w:rsidP="00FD57D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D9" w:rsidRPr="00050111" w:rsidRDefault="00FD57D9" w:rsidP="00FD57D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7D9" w:rsidRPr="00050111" w:rsidRDefault="00FD57D9" w:rsidP="00FD57D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011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Реализация мероприятий по приобретению спортивного оборудования и инвентаря для проведения организаций спортивной </w:t>
            </w:r>
            <w:r w:rsidRPr="00050111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подготовки в нормативное состояние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7D9" w:rsidRPr="00050111" w:rsidRDefault="00FD57D9" w:rsidP="00FD57D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0111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2.9.3.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D9" w:rsidRPr="00050111" w:rsidRDefault="00FD57D9" w:rsidP="00FD57D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D9" w:rsidRPr="00050111" w:rsidRDefault="00FD57D9" w:rsidP="00FD57D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7D9" w:rsidRPr="00050111" w:rsidRDefault="00FD57D9" w:rsidP="00FD57D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0111">
              <w:rPr>
                <w:rFonts w:ascii="Times New Roman" w:hAnsi="Times New Roman"/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7D9" w:rsidRPr="00050111" w:rsidRDefault="00FD57D9" w:rsidP="00FD57D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7D9" w:rsidRPr="00050111" w:rsidRDefault="00FD57D9" w:rsidP="00FD57D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7D9" w:rsidRPr="00050111" w:rsidRDefault="00FD57D9" w:rsidP="00FD57D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7D9" w:rsidRPr="00050111" w:rsidRDefault="00FD57D9" w:rsidP="00FD57D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</w:tr>
      <w:tr w:rsidR="00FD57D9" w:rsidRPr="00050111" w:rsidTr="00FD57D9">
        <w:trPr>
          <w:trHeight w:val="840"/>
        </w:trPr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D9" w:rsidRPr="00050111" w:rsidRDefault="00FD57D9" w:rsidP="00FD57D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D9" w:rsidRPr="00050111" w:rsidRDefault="00FD57D9" w:rsidP="00FD57D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D9" w:rsidRPr="00050111" w:rsidRDefault="00FD57D9" w:rsidP="00FD57D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D9" w:rsidRPr="00050111" w:rsidRDefault="00FD57D9" w:rsidP="00FD57D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D9" w:rsidRPr="00050111" w:rsidRDefault="00FD57D9" w:rsidP="00FD57D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7D9" w:rsidRPr="00050111" w:rsidRDefault="00FD57D9" w:rsidP="00FD57D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7D9" w:rsidRPr="00050111" w:rsidRDefault="00FD57D9" w:rsidP="00FD57D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0111">
              <w:rPr>
                <w:rFonts w:ascii="Times New Roman" w:hAnsi="Times New Roman"/>
                <w:color w:val="000000"/>
                <w:sz w:val="26"/>
                <w:szCs w:val="26"/>
              </w:rPr>
              <w:t>бюджет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7D9" w:rsidRPr="00050111" w:rsidRDefault="00FD57D9" w:rsidP="00FD57D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7D9" w:rsidRPr="00050111" w:rsidRDefault="00FD57D9" w:rsidP="00FD57D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7D9" w:rsidRPr="00050111" w:rsidRDefault="00FD57D9" w:rsidP="00FD57D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7D9" w:rsidRPr="00050111" w:rsidRDefault="00FD57D9" w:rsidP="00FD57D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</w:tr>
      <w:tr w:rsidR="00FD57D9" w:rsidRPr="00050111" w:rsidTr="00FD57D9">
        <w:trPr>
          <w:trHeight w:val="867"/>
        </w:trPr>
        <w:tc>
          <w:tcPr>
            <w:tcW w:w="808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D57D9" w:rsidRPr="00050111" w:rsidRDefault="00FD57D9" w:rsidP="00FD57D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0111">
              <w:rPr>
                <w:rFonts w:ascii="Times New Roman" w:hAnsi="Times New Roman"/>
                <w:color w:val="000000"/>
                <w:sz w:val="26"/>
                <w:szCs w:val="26"/>
              </w:rPr>
              <w:t>Итого по портфелю проектов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7D9" w:rsidRPr="00050111" w:rsidRDefault="00FD57D9" w:rsidP="00FD57D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0111">
              <w:rPr>
                <w:rFonts w:ascii="Times New Roman" w:hAnsi="Times New Roman"/>
                <w:color w:val="000000"/>
                <w:sz w:val="26"/>
                <w:szCs w:val="26"/>
              </w:rPr>
              <w:t>бюджет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7D9" w:rsidRPr="00050111" w:rsidRDefault="00FD57D9" w:rsidP="00FD57D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7D9" w:rsidRPr="00050111" w:rsidRDefault="00FD57D9" w:rsidP="00FD57D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7D9" w:rsidRPr="00050111" w:rsidRDefault="00FD57D9" w:rsidP="00FD57D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7D9" w:rsidRPr="00050111" w:rsidRDefault="00FD57D9" w:rsidP="00FD57D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</w:tr>
      <w:tr w:rsidR="00FD57D9" w:rsidRPr="00050111" w:rsidTr="00FD57D9">
        <w:trPr>
          <w:trHeight w:val="739"/>
        </w:trPr>
        <w:tc>
          <w:tcPr>
            <w:tcW w:w="808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D57D9" w:rsidRPr="00050111" w:rsidRDefault="00FD57D9" w:rsidP="00FD57D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7D9" w:rsidRPr="00050111" w:rsidRDefault="00FD57D9" w:rsidP="00FD57D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0111">
              <w:rPr>
                <w:rFonts w:ascii="Times New Roman" w:hAnsi="Times New Roman"/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7D9" w:rsidRPr="00050111" w:rsidRDefault="00FD57D9" w:rsidP="00FD57D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7D9" w:rsidRPr="00050111" w:rsidRDefault="00FD57D9" w:rsidP="00FD57D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7D9" w:rsidRPr="00050111" w:rsidRDefault="00FD57D9" w:rsidP="00FD57D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7D9" w:rsidRPr="00050111" w:rsidRDefault="00FD57D9" w:rsidP="00FD57D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</w:tr>
      <w:tr w:rsidR="00FD57D9" w:rsidRPr="00050111" w:rsidTr="00FD57D9">
        <w:trPr>
          <w:trHeight w:val="739"/>
        </w:trPr>
        <w:tc>
          <w:tcPr>
            <w:tcW w:w="808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D57D9" w:rsidRPr="00050111" w:rsidRDefault="00FD57D9" w:rsidP="00FD57D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7D9" w:rsidRPr="00050111" w:rsidRDefault="00FD57D9" w:rsidP="00FD57D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50111">
              <w:rPr>
                <w:rFonts w:ascii="Times New Roman" w:hAnsi="Times New Roman"/>
                <w:color w:val="000000"/>
                <w:sz w:val="26"/>
                <w:szCs w:val="26"/>
              </w:rPr>
              <w:t>бюджет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7D9" w:rsidRPr="00050111" w:rsidRDefault="00FD57D9" w:rsidP="00FD57D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7D9" w:rsidRPr="00050111" w:rsidRDefault="00FD57D9" w:rsidP="00FD57D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7D9" w:rsidRPr="00050111" w:rsidRDefault="00FD57D9" w:rsidP="00FD57D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7D9" w:rsidRPr="00050111" w:rsidRDefault="00FD57D9" w:rsidP="00FD57D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</w:p>
        </w:tc>
      </w:tr>
    </w:tbl>
    <w:p w:rsidR="00FD57D9" w:rsidRDefault="00FD57D9" w:rsidP="000D72B7">
      <w:pPr>
        <w:spacing w:after="0" w:line="240" w:lineRule="auto"/>
        <w:ind w:firstLine="11520"/>
        <w:jc w:val="right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FD57D9" w:rsidRDefault="00FD57D9" w:rsidP="00AB09C9">
      <w:pPr>
        <w:spacing w:after="0" w:line="240" w:lineRule="auto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FD57D9" w:rsidRDefault="00FD57D9" w:rsidP="000D72B7">
      <w:pPr>
        <w:spacing w:after="0" w:line="240" w:lineRule="auto"/>
        <w:ind w:firstLine="11520"/>
        <w:jc w:val="right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9B6A4C" w:rsidRPr="00475D8D" w:rsidRDefault="00213229" w:rsidP="000D72B7">
      <w:pPr>
        <w:spacing w:after="0" w:line="240" w:lineRule="auto"/>
        <w:ind w:firstLine="11520"/>
        <w:jc w:val="right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Таблица 4</w:t>
      </w:r>
    </w:p>
    <w:p w:rsidR="009B6A4C" w:rsidRPr="00DE4510" w:rsidRDefault="009B6A4C" w:rsidP="009B6A4C">
      <w:pPr>
        <w:widowControl w:val="0"/>
        <w:autoSpaceDE w:val="0"/>
        <w:autoSpaceDN w:val="0"/>
        <w:spacing w:after="0" w:line="240" w:lineRule="auto"/>
        <w:ind w:firstLine="539"/>
        <w:jc w:val="center"/>
        <w:outlineLvl w:val="1"/>
        <w:rPr>
          <w:rFonts w:ascii="Times New Roman" w:hAnsi="Times New Roman"/>
          <w:sz w:val="26"/>
          <w:szCs w:val="26"/>
        </w:rPr>
      </w:pPr>
      <w:r w:rsidRPr="00DE4510">
        <w:rPr>
          <w:rFonts w:ascii="Times New Roman" w:hAnsi="Times New Roman"/>
          <w:sz w:val="26"/>
          <w:szCs w:val="26"/>
        </w:rPr>
        <w:t xml:space="preserve">Характеристика основных мероприятий муниципальной программы, </w:t>
      </w:r>
    </w:p>
    <w:p w:rsidR="009B6A4C" w:rsidRPr="00DE4510" w:rsidRDefault="009B6A4C" w:rsidP="009B6A4C">
      <w:pPr>
        <w:widowControl w:val="0"/>
        <w:autoSpaceDE w:val="0"/>
        <w:autoSpaceDN w:val="0"/>
        <w:spacing w:after="0" w:line="240" w:lineRule="auto"/>
        <w:ind w:firstLine="539"/>
        <w:jc w:val="center"/>
        <w:outlineLvl w:val="1"/>
        <w:rPr>
          <w:rFonts w:ascii="Times New Roman" w:hAnsi="Times New Roman"/>
          <w:sz w:val="26"/>
          <w:szCs w:val="26"/>
        </w:rPr>
      </w:pPr>
      <w:r w:rsidRPr="00DE4510">
        <w:rPr>
          <w:rFonts w:ascii="Times New Roman" w:hAnsi="Times New Roman"/>
          <w:sz w:val="26"/>
          <w:szCs w:val="26"/>
        </w:rPr>
        <w:t>их связь с целевыми показателями</w:t>
      </w:r>
    </w:p>
    <w:p w:rsidR="009B6A4C" w:rsidRPr="00DE4510" w:rsidRDefault="009B6A4C" w:rsidP="009B6A4C">
      <w:pPr>
        <w:widowControl w:val="0"/>
        <w:autoSpaceDE w:val="0"/>
        <w:autoSpaceDN w:val="0"/>
        <w:ind w:firstLine="540"/>
        <w:jc w:val="center"/>
        <w:outlineLvl w:val="1"/>
        <w:rPr>
          <w:rFonts w:ascii="Times New Roman" w:hAnsi="Times New Roman"/>
          <w:sz w:val="26"/>
          <w:szCs w:val="26"/>
        </w:rPr>
      </w:pPr>
    </w:p>
    <w:tbl>
      <w:tblPr>
        <w:tblW w:w="3142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3827"/>
        <w:gridCol w:w="3260"/>
        <w:gridCol w:w="5812"/>
        <w:gridCol w:w="4030"/>
        <w:gridCol w:w="4030"/>
        <w:gridCol w:w="4030"/>
        <w:gridCol w:w="4030"/>
      </w:tblGrid>
      <w:tr w:rsidR="009B6A4C" w:rsidRPr="00DE4510" w:rsidTr="00215A4D">
        <w:trPr>
          <w:gridAfter w:val="4"/>
          <w:wAfter w:w="16120" w:type="dxa"/>
          <w:trHeight w:val="479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9B6A4C" w:rsidRPr="00DE4510" w:rsidRDefault="009B6A4C" w:rsidP="002A63D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E4510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r w:rsidR="002A63D4">
              <w:rPr>
                <w:rFonts w:ascii="Times New Roman" w:hAnsi="Times New Roman"/>
                <w:sz w:val="26"/>
                <w:szCs w:val="26"/>
              </w:rPr>
              <w:t>основного мероприятия</w:t>
            </w:r>
          </w:p>
        </w:tc>
        <w:tc>
          <w:tcPr>
            <w:tcW w:w="8646" w:type="dxa"/>
            <w:gridSpan w:val="3"/>
            <w:vMerge w:val="restart"/>
            <w:shd w:val="clear" w:color="auto" w:fill="auto"/>
            <w:vAlign w:val="center"/>
            <w:hideMark/>
          </w:tcPr>
          <w:p w:rsidR="009B6A4C" w:rsidRPr="00DE4510" w:rsidRDefault="009B6A4C" w:rsidP="001F4B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E4510">
              <w:rPr>
                <w:rFonts w:ascii="Times New Roman" w:hAnsi="Times New Roman"/>
                <w:sz w:val="26"/>
                <w:szCs w:val="26"/>
              </w:rPr>
              <w:t>Основные мероприятия</w:t>
            </w:r>
          </w:p>
        </w:tc>
        <w:tc>
          <w:tcPr>
            <w:tcW w:w="5812" w:type="dxa"/>
            <w:vMerge w:val="restart"/>
            <w:shd w:val="clear" w:color="auto" w:fill="auto"/>
            <w:vAlign w:val="center"/>
            <w:hideMark/>
          </w:tcPr>
          <w:p w:rsidR="009B6A4C" w:rsidRPr="00DE4510" w:rsidRDefault="009B6A4C" w:rsidP="001F4B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E4510">
              <w:rPr>
                <w:rFonts w:ascii="Times New Roman" w:hAnsi="Times New Roman"/>
                <w:sz w:val="26"/>
                <w:szCs w:val="26"/>
              </w:rPr>
              <w:t>Наименование целевого показателя</w:t>
            </w:r>
          </w:p>
        </w:tc>
      </w:tr>
      <w:tr w:rsidR="009B6A4C" w:rsidRPr="00DE4510" w:rsidTr="00215A4D">
        <w:trPr>
          <w:gridAfter w:val="4"/>
          <w:wAfter w:w="16120" w:type="dxa"/>
          <w:trHeight w:val="479"/>
        </w:trPr>
        <w:tc>
          <w:tcPr>
            <w:tcW w:w="851" w:type="dxa"/>
            <w:vMerge/>
            <w:shd w:val="clear" w:color="auto" w:fill="auto"/>
          </w:tcPr>
          <w:p w:rsidR="009B6A4C" w:rsidRPr="00DE4510" w:rsidRDefault="009B6A4C" w:rsidP="000F105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46" w:type="dxa"/>
            <w:gridSpan w:val="3"/>
            <w:vMerge/>
            <w:shd w:val="clear" w:color="auto" w:fill="auto"/>
          </w:tcPr>
          <w:p w:rsidR="009B6A4C" w:rsidRPr="00DE4510" w:rsidRDefault="009B6A4C" w:rsidP="000F105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  <w:shd w:val="clear" w:color="auto" w:fill="auto"/>
          </w:tcPr>
          <w:p w:rsidR="009B6A4C" w:rsidRPr="00DE4510" w:rsidRDefault="009B6A4C" w:rsidP="000F105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E7D06" w:rsidRPr="00DE4510" w:rsidTr="00215A4D">
        <w:trPr>
          <w:gridAfter w:val="4"/>
          <w:wAfter w:w="16120" w:type="dxa"/>
        </w:trPr>
        <w:tc>
          <w:tcPr>
            <w:tcW w:w="851" w:type="dxa"/>
            <w:vMerge/>
            <w:shd w:val="clear" w:color="auto" w:fill="auto"/>
            <w:hideMark/>
          </w:tcPr>
          <w:p w:rsidR="009B6A4C" w:rsidRPr="00DE4510" w:rsidRDefault="009B6A4C" w:rsidP="000F105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B6A4C" w:rsidRPr="00DE4510" w:rsidRDefault="009B6A4C" w:rsidP="001F4B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E4510">
              <w:rPr>
                <w:rFonts w:ascii="Times New Roman" w:hAnsi="Times New Roman"/>
                <w:sz w:val="26"/>
                <w:szCs w:val="26"/>
              </w:rPr>
              <w:t>Наименование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B6A4C" w:rsidRPr="00DE4510" w:rsidRDefault="009B6A4C" w:rsidP="001F4B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E4510">
              <w:rPr>
                <w:rFonts w:ascii="Times New Roman" w:hAnsi="Times New Roman"/>
                <w:sz w:val="26"/>
                <w:szCs w:val="26"/>
              </w:rPr>
              <w:t>Содержание (направления расходов)</w:t>
            </w:r>
          </w:p>
        </w:tc>
        <w:tc>
          <w:tcPr>
            <w:tcW w:w="3260" w:type="dxa"/>
            <w:shd w:val="clear" w:color="auto" w:fill="auto"/>
            <w:hideMark/>
          </w:tcPr>
          <w:p w:rsidR="009B6A4C" w:rsidRPr="00DE4510" w:rsidRDefault="009B6A4C" w:rsidP="000F105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E4510">
              <w:rPr>
                <w:rFonts w:ascii="Times New Roman" w:hAnsi="Times New Roman"/>
                <w:sz w:val="26"/>
                <w:szCs w:val="26"/>
              </w:rPr>
              <w:t>Номер приложения к муниципальной программе, реквизиты нормативного правового акта, наименова</w:t>
            </w:r>
            <w:r w:rsidR="002A63D4">
              <w:rPr>
                <w:rFonts w:ascii="Times New Roman" w:hAnsi="Times New Roman"/>
                <w:sz w:val="26"/>
                <w:szCs w:val="26"/>
              </w:rPr>
              <w:t>ние портфеля проектов (проекта)</w:t>
            </w:r>
          </w:p>
        </w:tc>
        <w:tc>
          <w:tcPr>
            <w:tcW w:w="5812" w:type="dxa"/>
            <w:vMerge/>
            <w:shd w:val="clear" w:color="auto" w:fill="auto"/>
            <w:hideMark/>
          </w:tcPr>
          <w:p w:rsidR="009B6A4C" w:rsidRPr="00DE4510" w:rsidRDefault="009B6A4C" w:rsidP="000F1056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6"/>
                <w:szCs w:val="26"/>
              </w:rPr>
            </w:pPr>
          </w:p>
        </w:tc>
      </w:tr>
      <w:tr w:rsidR="005E7D06" w:rsidRPr="00DE4510" w:rsidTr="00215A4D">
        <w:trPr>
          <w:gridAfter w:val="4"/>
          <w:wAfter w:w="16120" w:type="dxa"/>
        </w:trPr>
        <w:tc>
          <w:tcPr>
            <w:tcW w:w="851" w:type="dxa"/>
            <w:shd w:val="clear" w:color="auto" w:fill="auto"/>
            <w:hideMark/>
          </w:tcPr>
          <w:p w:rsidR="009B6A4C" w:rsidRPr="00DE4510" w:rsidRDefault="009B6A4C" w:rsidP="000F105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E4510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559" w:type="dxa"/>
            <w:shd w:val="clear" w:color="auto" w:fill="auto"/>
            <w:hideMark/>
          </w:tcPr>
          <w:p w:rsidR="009B6A4C" w:rsidRPr="00DE4510" w:rsidRDefault="009B6A4C" w:rsidP="000F105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E4510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827" w:type="dxa"/>
            <w:shd w:val="clear" w:color="auto" w:fill="auto"/>
            <w:hideMark/>
          </w:tcPr>
          <w:p w:rsidR="009B6A4C" w:rsidRPr="00DE4510" w:rsidRDefault="009B6A4C" w:rsidP="000F105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E4510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260" w:type="dxa"/>
            <w:shd w:val="clear" w:color="auto" w:fill="auto"/>
            <w:hideMark/>
          </w:tcPr>
          <w:p w:rsidR="009B6A4C" w:rsidRPr="00DE4510" w:rsidRDefault="009B6A4C" w:rsidP="000F105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E4510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5812" w:type="dxa"/>
            <w:shd w:val="clear" w:color="auto" w:fill="auto"/>
            <w:hideMark/>
          </w:tcPr>
          <w:p w:rsidR="009B6A4C" w:rsidRPr="00DE4510" w:rsidRDefault="009B6A4C" w:rsidP="000F105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E4510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2A63D4" w:rsidRPr="00DE4510" w:rsidTr="00215A4D">
        <w:trPr>
          <w:gridAfter w:val="4"/>
          <w:wAfter w:w="16120" w:type="dxa"/>
        </w:trPr>
        <w:tc>
          <w:tcPr>
            <w:tcW w:w="15309" w:type="dxa"/>
            <w:gridSpan w:val="5"/>
            <w:shd w:val="clear" w:color="auto" w:fill="auto"/>
          </w:tcPr>
          <w:p w:rsidR="002A63D4" w:rsidRPr="002A63D4" w:rsidRDefault="002A63D4" w:rsidP="002A63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Цель: «</w:t>
            </w:r>
            <w:r w:rsidRPr="00946E51">
              <w:rPr>
                <w:rFonts w:ascii="Times New Roman" w:hAnsi="Times New Roman"/>
                <w:sz w:val="26"/>
                <w:szCs w:val="26"/>
              </w:rPr>
              <w:t xml:space="preserve">Создание условий, обеспечивающих гражданам </w:t>
            </w:r>
            <w:r>
              <w:rPr>
                <w:rFonts w:ascii="Times New Roman" w:hAnsi="Times New Roman"/>
                <w:sz w:val="26"/>
                <w:szCs w:val="26"/>
              </w:rPr>
              <w:t>города Когалыма</w:t>
            </w:r>
            <w:r w:rsidRPr="00946E51">
              <w:rPr>
                <w:rFonts w:ascii="Times New Roman" w:hAnsi="Times New Roman"/>
                <w:sz w:val="26"/>
                <w:szCs w:val="26"/>
              </w:rPr>
              <w:t xml:space="preserve"> возможность для систематических занятий физической к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ультурой и спортом; обеспечение конкурентоспособности </w:t>
            </w:r>
            <w:r w:rsidRPr="00946E51">
              <w:rPr>
                <w:rFonts w:ascii="Times New Roman" w:hAnsi="Times New Roman"/>
                <w:sz w:val="26"/>
                <w:szCs w:val="26"/>
              </w:rPr>
              <w:t xml:space="preserve">спортсменов на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региональной, всероссийской </w:t>
            </w:r>
            <w:r w:rsidRPr="00946E51">
              <w:rPr>
                <w:rFonts w:ascii="Times New Roman" w:hAnsi="Times New Roman"/>
                <w:sz w:val="26"/>
                <w:szCs w:val="26"/>
              </w:rPr>
              <w:t>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международной спортивной арене; с</w:t>
            </w:r>
            <w:r w:rsidRPr="00946E51">
              <w:rPr>
                <w:rFonts w:ascii="Times New Roman" w:hAnsi="Times New Roman"/>
                <w:sz w:val="26"/>
                <w:szCs w:val="26"/>
              </w:rPr>
              <w:t>оздание усло</w:t>
            </w:r>
            <w:r>
              <w:rPr>
                <w:rFonts w:ascii="Times New Roman" w:hAnsi="Times New Roman"/>
                <w:sz w:val="26"/>
                <w:szCs w:val="26"/>
              </w:rPr>
              <w:t>вий для проведения муниципальных и региональных</w:t>
            </w:r>
            <w:r w:rsidRPr="00946E51">
              <w:rPr>
                <w:rFonts w:ascii="Times New Roman" w:hAnsi="Times New Roman"/>
                <w:sz w:val="26"/>
                <w:szCs w:val="26"/>
              </w:rPr>
              <w:t xml:space="preserve"> спортивных соревнований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2A63D4" w:rsidRPr="00DE4510" w:rsidTr="00215A4D">
        <w:trPr>
          <w:gridAfter w:val="4"/>
          <w:wAfter w:w="16120" w:type="dxa"/>
        </w:trPr>
        <w:tc>
          <w:tcPr>
            <w:tcW w:w="15309" w:type="dxa"/>
            <w:gridSpan w:val="5"/>
            <w:shd w:val="clear" w:color="auto" w:fill="auto"/>
          </w:tcPr>
          <w:p w:rsidR="002A63D4" w:rsidRPr="002A63D4" w:rsidRDefault="002A63D4" w:rsidP="002A63D4">
            <w:pPr>
              <w:pStyle w:val="ac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A63D4">
              <w:rPr>
                <w:rFonts w:ascii="Times New Roman" w:hAnsi="Times New Roman"/>
                <w:sz w:val="26"/>
                <w:szCs w:val="26"/>
              </w:rPr>
              <w:t>Задача: «Повышение мотивации всех возрастных категорий и социальных групп граждан к регулярным занятиям физической культурой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и массовым спортом; р</w:t>
            </w:r>
            <w:r w:rsidRPr="00946E51">
              <w:rPr>
                <w:rFonts w:ascii="Times New Roman" w:hAnsi="Times New Roman"/>
                <w:sz w:val="26"/>
                <w:szCs w:val="26"/>
              </w:rPr>
              <w:t xml:space="preserve">азвитие спортивной инфраструктуры и обеспечение ее доступности для граждан </w:t>
            </w:r>
            <w:r>
              <w:rPr>
                <w:rFonts w:ascii="Times New Roman" w:hAnsi="Times New Roman"/>
                <w:sz w:val="26"/>
                <w:szCs w:val="26"/>
              </w:rPr>
              <w:t>города Когалыма.</w:t>
            </w:r>
          </w:p>
        </w:tc>
      </w:tr>
      <w:tr w:rsidR="002A63D4" w:rsidRPr="00DE4510" w:rsidTr="00215A4D">
        <w:trPr>
          <w:gridAfter w:val="4"/>
          <w:wAfter w:w="16120" w:type="dxa"/>
        </w:trPr>
        <w:tc>
          <w:tcPr>
            <w:tcW w:w="15309" w:type="dxa"/>
            <w:gridSpan w:val="5"/>
            <w:shd w:val="clear" w:color="auto" w:fill="auto"/>
          </w:tcPr>
          <w:p w:rsidR="002A63D4" w:rsidRPr="002A63D4" w:rsidRDefault="002A63D4" w:rsidP="002A63D4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center"/>
              <w:rPr>
                <w:rFonts w:ascii="Times New Roman" w:hAnsi="Times New Roman"/>
                <w:sz w:val="26"/>
                <w:szCs w:val="26"/>
                <w:highlight w:val="yellow"/>
                <w:lang w:eastAsia="ru-RU"/>
              </w:rPr>
            </w:pPr>
            <w:r w:rsidRPr="002A63D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Подпрограмма </w:t>
            </w:r>
            <w:r w:rsidRPr="002A63D4">
              <w:rPr>
                <w:rFonts w:ascii="Times New Roman" w:hAnsi="Times New Roman"/>
                <w:sz w:val="26"/>
                <w:szCs w:val="26"/>
                <w:lang w:val="en-US" w:eastAsia="ru-RU"/>
              </w:rPr>
              <w:t>I</w:t>
            </w:r>
            <w:r w:rsidRPr="002A63D4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«Развитие физической культуры и массового спорта»</w:t>
            </w:r>
          </w:p>
        </w:tc>
      </w:tr>
      <w:tr w:rsidR="002A63D4" w:rsidRPr="00DE4510" w:rsidTr="00215A4D">
        <w:trPr>
          <w:gridAfter w:val="4"/>
          <w:wAfter w:w="16120" w:type="dxa"/>
        </w:trPr>
        <w:tc>
          <w:tcPr>
            <w:tcW w:w="851" w:type="dxa"/>
            <w:shd w:val="clear" w:color="auto" w:fill="auto"/>
          </w:tcPr>
          <w:p w:rsidR="002A63D4" w:rsidRPr="00DE4510" w:rsidRDefault="002A63D4" w:rsidP="002A63D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1.1.</w:t>
            </w:r>
          </w:p>
        </w:tc>
        <w:tc>
          <w:tcPr>
            <w:tcW w:w="1559" w:type="dxa"/>
            <w:shd w:val="clear" w:color="auto" w:fill="auto"/>
          </w:tcPr>
          <w:p w:rsidR="002A63D4" w:rsidRPr="00DE4510" w:rsidRDefault="002A63D4" w:rsidP="002A63D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F812A2">
              <w:rPr>
                <w:rFonts w:ascii="Times New Roman" w:hAnsi="Times New Roman"/>
                <w:sz w:val="26"/>
                <w:szCs w:val="26"/>
                <w:lang w:eastAsia="ru-RU"/>
              </w:rPr>
              <w:t>Мероприятия по развитию физической культуры и спорта</w:t>
            </w:r>
          </w:p>
        </w:tc>
        <w:tc>
          <w:tcPr>
            <w:tcW w:w="3827" w:type="dxa"/>
            <w:shd w:val="clear" w:color="auto" w:fill="auto"/>
          </w:tcPr>
          <w:p w:rsidR="002A63D4" w:rsidRDefault="002A63D4" w:rsidP="002A63D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Calibri"/>
                <w:sz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</w:t>
            </w:r>
            <w:r w:rsidRPr="00F812A2">
              <w:rPr>
                <w:rFonts w:ascii="Times New Roman" w:hAnsi="Times New Roman"/>
                <w:sz w:val="26"/>
                <w:szCs w:val="26"/>
                <w:lang w:eastAsia="ru-RU"/>
              </w:rPr>
              <w:t>Орг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анизация и проведение спортивно-массовых мероприятий: </w:t>
            </w:r>
            <w:r>
              <w:rPr>
                <w:rFonts w:ascii="Times New Roman" w:hAnsi="Times New Roman" w:cs="Calibri"/>
                <w:sz w:val="26"/>
                <w:lang w:eastAsia="ru-RU"/>
              </w:rPr>
              <w:t>в</w:t>
            </w:r>
            <w:r w:rsidRPr="00947FA1">
              <w:rPr>
                <w:rFonts w:ascii="Times New Roman" w:hAnsi="Times New Roman" w:cs="Calibri"/>
                <w:sz w:val="26"/>
                <w:lang w:eastAsia="ru-RU"/>
              </w:rPr>
              <w:t xml:space="preserve"> рамках данного мероприятия осуществляется проведение торжественной церемонии чествования спортсменов, тренеров и специалистов физической культуры и спорта «Спортивная элита», подводятся итоги выступления спортсменов города Когалыма в календарном году. На популяризацию спорта направлены п</w:t>
            </w:r>
            <w:r>
              <w:rPr>
                <w:rFonts w:ascii="Times New Roman" w:hAnsi="Times New Roman" w:cs="Calibri"/>
                <w:sz w:val="26"/>
                <w:lang w:eastAsia="ru-RU"/>
              </w:rPr>
              <w:t>роведение комплексных спортивно-</w:t>
            </w:r>
            <w:r w:rsidRPr="00947FA1">
              <w:rPr>
                <w:rFonts w:ascii="Times New Roman" w:hAnsi="Times New Roman" w:cs="Calibri"/>
                <w:sz w:val="26"/>
                <w:lang w:eastAsia="ru-RU"/>
              </w:rPr>
              <w:t xml:space="preserve">массовых мероприятий в соответствии с </w:t>
            </w:r>
            <w:r>
              <w:rPr>
                <w:rFonts w:ascii="Times New Roman" w:hAnsi="Times New Roman" w:cs="Calibri"/>
                <w:sz w:val="26"/>
                <w:lang w:eastAsia="ru-RU"/>
              </w:rPr>
              <w:t xml:space="preserve">Единым календарным </w:t>
            </w:r>
            <w:r w:rsidRPr="00947FA1">
              <w:rPr>
                <w:rFonts w:ascii="Times New Roman" w:hAnsi="Times New Roman" w:cs="Calibri"/>
                <w:sz w:val="26"/>
                <w:lang w:eastAsia="ru-RU"/>
              </w:rPr>
              <w:t xml:space="preserve">планом </w:t>
            </w:r>
            <w:r w:rsidRPr="00F812A2">
              <w:rPr>
                <w:rFonts w:ascii="Times New Roman" w:hAnsi="Times New Roman" w:cs="Calibri"/>
                <w:sz w:val="26"/>
                <w:lang w:eastAsia="ru-RU"/>
              </w:rPr>
              <w:t xml:space="preserve">физкультурных и спортивных мероприятий в городе Когалыме </w:t>
            </w:r>
            <w:r w:rsidRPr="00947FA1">
              <w:rPr>
                <w:rFonts w:ascii="Times New Roman" w:hAnsi="Times New Roman" w:cs="Calibri"/>
                <w:sz w:val="26"/>
                <w:lang w:eastAsia="ru-RU"/>
              </w:rPr>
              <w:t xml:space="preserve">(в том числе </w:t>
            </w:r>
            <w:r>
              <w:rPr>
                <w:rFonts w:ascii="Times New Roman" w:hAnsi="Times New Roman" w:cs="Calibri"/>
                <w:sz w:val="26"/>
                <w:lang w:eastAsia="ru-RU"/>
              </w:rPr>
              <w:t xml:space="preserve">спартакиада </w:t>
            </w:r>
            <w:r w:rsidRPr="00947FA1">
              <w:rPr>
                <w:rFonts w:ascii="Times New Roman" w:hAnsi="Times New Roman" w:cs="Calibri"/>
                <w:sz w:val="26"/>
                <w:lang w:eastAsia="ru-RU"/>
              </w:rPr>
              <w:t xml:space="preserve">среди трудовых коллективов, предприятий, организаций и учреждений </w:t>
            </w:r>
            <w:r w:rsidRPr="00947FA1">
              <w:rPr>
                <w:rFonts w:ascii="Times New Roman" w:hAnsi="Times New Roman" w:cs="Calibri"/>
                <w:sz w:val="26"/>
                <w:lang w:eastAsia="ru-RU"/>
              </w:rPr>
              <w:lastRenderedPageBreak/>
              <w:t>города Когалыма)</w:t>
            </w:r>
            <w:r>
              <w:rPr>
                <w:rFonts w:ascii="Times New Roman" w:hAnsi="Times New Roman" w:cs="Calibri"/>
                <w:sz w:val="26"/>
                <w:lang w:eastAsia="ru-RU"/>
              </w:rPr>
              <w:t>,</w:t>
            </w:r>
            <w:r w:rsidRPr="00947FA1">
              <w:rPr>
                <w:rFonts w:ascii="Times New Roman" w:hAnsi="Times New Roman" w:cs="Calibri"/>
                <w:sz w:val="26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sz w:val="26"/>
                <w:lang w:eastAsia="ru-RU"/>
              </w:rPr>
              <w:t xml:space="preserve">которые </w:t>
            </w:r>
            <w:r w:rsidRPr="00947FA1">
              <w:rPr>
                <w:rFonts w:ascii="Times New Roman" w:hAnsi="Times New Roman" w:cs="Calibri"/>
                <w:sz w:val="26"/>
                <w:lang w:eastAsia="ru-RU"/>
              </w:rPr>
              <w:t>явля</w:t>
            </w:r>
            <w:r>
              <w:rPr>
                <w:rFonts w:ascii="Times New Roman" w:hAnsi="Times New Roman" w:cs="Calibri"/>
                <w:sz w:val="26"/>
                <w:lang w:eastAsia="ru-RU"/>
              </w:rPr>
              <w:t>ются основой физкультурно-</w:t>
            </w:r>
            <w:r w:rsidRPr="00947FA1">
              <w:rPr>
                <w:rFonts w:ascii="Times New Roman" w:hAnsi="Times New Roman" w:cs="Calibri"/>
                <w:sz w:val="26"/>
                <w:lang w:eastAsia="ru-RU"/>
              </w:rPr>
              <w:t xml:space="preserve">массовой работы и привлечения широких слоев населения к занятиям физической культурой и спортом в городе Когалыме.  </w:t>
            </w:r>
          </w:p>
          <w:p w:rsidR="002A63D4" w:rsidRPr="00947FA1" w:rsidRDefault="002A63D4" w:rsidP="002A63D4">
            <w:pPr>
              <w:widowControl w:val="0"/>
              <w:tabs>
                <w:tab w:val="left" w:pos="720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Calibri"/>
                <w:sz w:val="26"/>
                <w:szCs w:val="26"/>
                <w:lang w:eastAsia="ru-RU"/>
              </w:rPr>
            </w:pPr>
            <w:r w:rsidRPr="00F812A2">
              <w:rPr>
                <w:rFonts w:ascii="Times New Roman" w:hAnsi="Times New Roman"/>
                <w:sz w:val="26"/>
                <w:szCs w:val="24"/>
                <w:lang w:eastAsia="ru-RU"/>
              </w:rPr>
              <w:t>Содержание муниципального автоно</w:t>
            </w:r>
            <w:r>
              <w:rPr>
                <w:rFonts w:ascii="Times New Roman" w:hAnsi="Times New Roman"/>
                <w:sz w:val="26"/>
                <w:szCs w:val="24"/>
                <w:lang w:eastAsia="ru-RU"/>
              </w:rPr>
              <w:t>много учреждения «Дворец спорта</w:t>
            </w:r>
            <w:r w:rsidRPr="00F812A2">
              <w:rPr>
                <w:rFonts w:ascii="Times New Roman" w:hAnsi="Times New Roman"/>
                <w:sz w:val="26"/>
                <w:szCs w:val="24"/>
                <w:lang w:eastAsia="ru-RU"/>
              </w:rPr>
              <w:t>:</w:t>
            </w:r>
            <w:r>
              <w:rPr>
                <w:rFonts w:ascii="Times New Roman" w:hAnsi="Times New Roman"/>
                <w:sz w:val="26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sz w:val="26"/>
                <w:szCs w:val="26"/>
                <w:lang w:eastAsia="ru-RU"/>
              </w:rPr>
              <w:t>Данное мероприятие подразумевает р</w:t>
            </w:r>
            <w:r w:rsidRPr="00947FA1">
              <w:rPr>
                <w:rFonts w:ascii="Times New Roman" w:hAnsi="Times New Roman" w:cs="Calibri"/>
                <w:sz w:val="26"/>
                <w:szCs w:val="26"/>
                <w:lang w:eastAsia="ru-RU"/>
              </w:rPr>
              <w:t xml:space="preserve">асходы на содержание </w:t>
            </w:r>
            <w:r>
              <w:rPr>
                <w:rFonts w:ascii="Times New Roman" w:hAnsi="Times New Roman" w:cs="Calibri"/>
                <w:sz w:val="26"/>
                <w:szCs w:val="26"/>
                <w:lang w:eastAsia="ru-RU"/>
              </w:rPr>
              <w:t xml:space="preserve">                 МАУ</w:t>
            </w:r>
            <w:r w:rsidRPr="00947FA1">
              <w:rPr>
                <w:rFonts w:ascii="Times New Roman" w:hAnsi="Times New Roman" w:cs="Calibri"/>
                <w:sz w:val="26"/>
                <w:szCs w:val="26"/>
                <w:lang w:eastAsia="ru-RU"/>
              </w:rPr>
              <w:t xml:space="preserve"> «Дворец </w:t>
            </w:r>
            <w:r>
              <w:rPr>
                <w:rFonts w:ascii="Times New Roman" w:hAnsi="Times New Roman" w:cs="Calibri"/>
                <w:sz w:val="26"/>
                <w:szCs w:val="26"/>
                <w:lang w:eastAsia="ru-RU"/>
              </w:rPr>
              <w:t>спорта», в том числе оплаты труда работников МАУ «Дворец спорта», оплату</w:t>
            </w:r>
            <w:r w:rsidRPr="00F812A2">
              <w:rPr>
                <w:rFonts w:ascii="Times New Roman" w:hAnsi="Times New Roman" w:cs="Calibri"/>
                <w:sz w:val="26"/>
                <w:szCs w:val="26"/>
                <w:lang w:eastAsia="ru-RU"/>
              </w:rPr>
              <w:t xml:space="preserve"> услуг связи, коммунальных услуг, услуг по содержанию МАУ «Дворец спорта», приобретение материальных запасов</w:t>
            </w:r>
            <w:r>
              <w:rPr>
                <w:rFonts w:ascii="Times New Roman" w:hAnsi="Times New Roman" w:cs="Calibri"/>
                <w:sz w:val="26"/>
                <w:szCs w:val="26"/>
                <w:lang w:eastAsia="ru-RU"/>
              </w:rPr>
              <w:t>.</w:t>
            </w:r>
          </w:p>
          <w:p w:rsidR="002A63D4" w:rsidRDefault="002A63D4" w:rsidP="002A63D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</w:t>
            </w:r>
            <w:r w:rsidRPr="00C07A4B">
              <w:rPr>
                <w:rFonts w:ascii="Times New Roman" w:hAnsi="Times New Roman"/>
                <w:sz w:val="26"/>
                <w:szCs w:val="26"/>
                <w:lang w:eastAsia="ru-RU"/>
              </w:rPr>
              <w:t>Проведение мероприятий по внедрению Всероссийского физкультурно-спортивного комплекса «Готов к тру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ду и обороне» в городе Когалыме:</w:t>
            </w:r>
            <w:r w:rsidRPr="001F4B4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в</w:t>
            </w:r>
            <w:r w:rsidRPr="00202F6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рамках данного мероприятия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МАУ «Дворец спорта» осуществляет</w:t>
            </w:r>
          </w:p>
          <w:p w:rsidR="002A63D4" w:rsidRDefault="002A63D4" w:rsidP="002A63D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02F6B">
              <w:rPr>
                <w:rFonts w:ascii="Times New Roman" w:hAnsi="Times New Roman"/>
                <w:sz w:val="26"/>
                <w:szCs w:val="26"/>
                <w:lang w:eastAsia="ru-RU"/>
              </w:rPr>
              <w:t>организаци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ю</w:t>
            </w:r>
            <w:r w:rsidRPr="00202F6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и проведение тестирования населения по выполнению видов испытаний (тестов), нормативов, </w:t>
            </w:r>
            <w:r w:rsidRPr="00202F6B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требований к оценке уровня знаний и умений в области физической культуры и спорта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; обеспечивает</w:t>
            </w:r>
            <w:r w:rsidRPr="00202F6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судейств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202F6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мероприятий по тестированию населения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.</w:t>
            </w:r>
          </w:p>
          <w:p w:rsidR="002A63D4" w:rsidRDefault="002A63D4" w:rsidP="002A63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07A4B">
              <w:rPr>
                <w:rFonts w:ascii="Times New Roman" w:hAnsi="Times New Roman"/>
                <w:sz w:val="26"/>
                <w:szCs w:val="26"/>
                <w:lang w:eastAsia="ru-RU"/>
              </w:rPr>
              <w:t>Организация работы по присвоению спортивных разрядов, квалификационных категорий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: МАУ «Дворец спорта» и Администрацией</w:t>
            </w:r>
            <w:r w:rsidRPr="00047A99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города Когалыма присваиваются спортивные разряды и квалификационные категории спортсменам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и спортивным судьям города в рамках своих полномочий и требований действующего законодательства.</w:t>
            </w:r>
          </w:p>
          <w:p w:rsidR="002A63D4" w:rsidRPr="00E4135D" w:rsidRDefault="002A63D4" w:rsidP="002A63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D6632B">
              <w:rPr>
                <w:rFonts w:ascii="Times New Roman" w:hAnsi="Times New Roman"/>
                <w:sz w:val="26"/>
                <w:szCs w:val="26"/>
                <w:lang w:eastAsia="ru-RU"/>
              </w:rPr>
              <w:t>Развитие ма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териально-технической базы МАУ «Дворец спорта.</w:t>
            </w:r>
          </w:p>
        </w:tc>
        <w:tc>
          <w:tcPr>
            <w:tcW w:w="3260" w:type="dxa"/>
            <w:shd w:val="clear" w:color="auto" w:fill="auto"/>
          </w:tcPr>
          <w:p w:rsidR="002A63D4" w:rsidRPr="00724CA5" w:rsidRDefault="002A63D4" w:rsidP="002A63D4">
            <w:pPr>
              <w:spacing w:after="0" w:line="240" w:lineRule="auto"/>
              <w:rPr>
                <w:rFonts w:ascii="Times New Roman" w:hAnsi="Times New Roman" w:cs="Calibri"/>
                <w:sz w:val="26"/>
                <w:lang w:eastAsia="ru-RU"/>
              </w:rPr>
            </w:pPr>
            <w:r w:rsidRPr="00724CA5">
              <w:rPr>
                <w:rFonts w:ascii="Times New Roman" w:hAnsi="Times New Roman" w:cs="Calibri"/>
                <w:sz w:val="26"/>
                <w:lang w:eastAsia="ru-RU"/>
              </w:rPr>
              <w:lastRenderedPageBreak/>
              <w:t xml:space="preserve"> Приложение 1</w:t>
            </w:r>
          </w:p>
          <w:p w:rsidR="002A63D4" w:rsidRDefault="002A63D4" w:rsidP="002A63D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Постановление Администрации города Когалыма </w:t>
            </w:r>
            <w:r w:rsidRPr="00724CA5">
              <w:rPr>
                <w:rFonts w:ascii="Times New Roman" w:hAnsi="Times New Roman" w:cs="Calibri"/>
                <w:sz w:val="26"/>
                <w:highlight w:val="yellow"/>
                <w:lang w:eastAsia="ru-RU"/>
              </w:rPr>
              <w:t>от 28.12.2017 №2897</w:t>
            </w:r>
            <w:r>
              <w:rPr>
                <w:rFonts w:ascii="Times New Roman" w:hAnsi="Times New Roman" w:cs="Calibri"/>
                <w:sz w:val="26"/>
                <w:lang w:eastAsia="ru-RU"/>
              </w:rPr>
              <w:t xml:space="preserve"> «Об утверждении календарного плана физкультурных и спортивных мероприятий города Когалыма»,</w:t>
            </w:r>
            <w:r w:rsidRPr="00F812A2">
              <w:rPr>
                <w:rFonts w:ascii="Times New Roman" w:hAnsi="Times New Roman" w:cs="Calibri"/>
                <w:sz w:val="26"/>
                <w:lang w:eastAsia="ru-RU"/>
              </w:rPr>
              <w:t xml:space="preserve"> </w:t>
            </w:r>
            <w:r>
              <w:rPr>
                <w:rFonts w:ascii="Times New Roman" w:hAnsi="Times New Roman" w:cs="Calibri"/>
                <w:sz w:val="26"/>
                <w:szCs w:val="26"/>
                <w:lang w:eastAsia="ru-RU"/>
              </w:rPr>
              <w:t xml:space="preserve">Устав учреждения, утвержденного постановлением Администрации города Когалыма </w:t>
            </w:r>
            <w:r w:rsidRPr="00724CA5">
              <w:rPr>
                <w:rFonts w:ascii="Times New Roman" w:hAnsi="Times New Roman" w:cs="Calibri"/>
                <w:sz w:val="26"/>
                <w:szCs w:val="26"/>
                <w:lang w:eastAsia="ru-RU"/>
              </w:rPr>
              <w:t>от 12.12.2014 №3211 «</w:t>
            </w:r>
            <w:r>
              <w:rPr>
                <w:rFonts w:ascii="Times New Roman" w:hAnsi="Times New Roman" w:cs="Calibri"/>
                <w:sz w:val="26"/>
                <w:szCs w:val="26"/>
                <w:lang w:eastAsia="ru-RU"/>
              </w:rPr>
              <w:t>Об утверждении Устава муниципального автономного учреждения «Дворец спорта» муниципального задания,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Постановление Администрации города Когалыма от 19.11.2015 №3384 «Об утверждении положения об оплате труда и стимулирующих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выплатах работников муниципальных учреждений физической культуры и спорта города Когалыма», Указ Президента Российской Федерации от 24.03.2014 №172 «О Всероссийском физкультурно-спортивном комплексе «Готов к труду и обороне» (ГТО)», Приказ Министерства спорта Российской Федерации от 21.12.2015 №1219 «Об утверждении Порядка создания Центров тестирования по выполнению видов испытаний (тестов), нормативов, требований к оценке уровня знаний и умений в области физической культуры и спорта и Положения о них», Приказ</w:t>
            </w:r>
            <w:r w:rsidRPr="00530678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Министерства спорта, туризма и молодежной политики Российской Федерации от 27.11.2008 №55 «Об утверждении Положения о присвоении почетных спортивных </w:t>
            </w:r>
            <w:r w:rsidRPr="00530678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званий», и определяется ежегодно путем подсчета количества присвоенных спортивных званий и разрядов в соответствии с Единой Всероссийской спортивной классификацией, утвержденной Министерством спорта, туризма и молодежной политики Российской Федерации</w:t>
            </w:r>
          </w:p>
          <w:p w:rsidR="002A63D4" w:rsidRPr="00DE4510" w:rsidRDefault="002A63D4" w:rsidP="002A63D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5812" w:type="dxa"/>
            <w:shd w:val="clear" w:color="auto" w:fill="auto"/>
          </w:tcPr>
          <w:p w:rsidR="002A63D4" w:rsidRPr="00DE4510" w:rsidRDefault="00511804" w:rsidP="0051180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511804">
              <w:rPr>
                <w:rFonts w:ascii="Times New Roman" w:hAnsi="Times New Roman"/>
                <w:sz w:val="26"/>
                <w:szCs w:val="26"/>
              </w:rPr>
              <w:lastRenderedPageBreak/>
              <w:t>1,3,4,5,6</w:t>
            </w:r>
          </w:p>
        </w:tc>
      </w:tr>
      <w:tr w:rsidR="002A63D4" w:rsidRPr="00DE4510" w:rsidTr="00215A4D">
        <w:trPr>
          <w:gridAfter w:val="4"/>
          <w:wAfter w:w="16120" w:type="dxa"/>
        </w:trPr>
        <w:tc>
          <w:tcPr>
            <w:tcW w:w="851" w:type="dxa"/>
            <w:shd w:val="clear" w:color="auto" w:fill="auto"/>
          </w:tcPr>
          <w:p w:rsidR="002A63D4" w:rsidRPr="00EF5EB1" w:rsidRDefault="002A63D4" w:rsidP="002A63D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F5EB1">
              <w:rPr>
                <w:rFonts w:ascii="Times New Roman" w:hAnsi="Times New Roman"/>
                <w:sz w:val="26"/>
                <w:szCs w:val="26"/>
              </w:rPr>
              <w:lastRenderedPageBreak/>
              <w:t>1.2.</w:t>
            </w:r>
          </w:p>
        </w:tc>
        <w:tc>
          <w:tcPr>
            <w:tcW w:w="1559" w:type="dxa"/>
            <w:shd w:val="clear" w:color="auto" w:fill="auto"/>
          </w:tcPr>
          <w:p w:rsidR="002A63D4" w:rsidRPr="00DE4510" w:rsidRDefault="002A63D4" w:rsidP="002A63D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035588">
              <w:rPr>
                <w:rFonts w:ascii="Times New Roman" w:hAnsi="Times New Roman"/>
                <w:sz w:val="26"/>
                <w:szCs w:val="26"/>
                <w:lang w:eastAsia="ru-RU"/>
              </w:rPr>
              <w:t>Строительство объектов спорта, в том числе проектно-изыскательные работы</w:t>
            </w:r>
          </w:p>
        </w:tc>
        <w:tc>
          <w:tcPr>
            <w:tcW w:w="3827" w:type="dxa"/>
            <w:shd w:val="clear" w:color="auto" w:fill="auto"/>
          </w:tcPr>
          <w:p w:rsidR="002A63D4" w:rsidRPr="00E4135D" w:rsidRDefault="002A63D4" w:rsidP="002A63D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0D6E14">
              <w:rPr>
                <w:rFonts w:ascii="Times New Roman" w:hAnsi="Times New Roman"/>
                <w:bCs/>
                <w:sz w:val="26"/>
                <w:szCs w:val="26"/>
              </w:rPr>
              <w:t xml:space="preserve">Строительство спортивных объектов в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городе Когалыме осуществляется </w:t>
            </w:r>
            <w:r w:rsidRPr="000D6E14">
              <w:rPr>
                <w:rFonts w:ascii="Times New Roman" w:hAnsi="Times New Roman"/>
                <w:bCs/>
                <w:sz w:val="26"/>
                <w:szCs w:val="26"/>
              </w:rPr>
              <w:t>с участием сред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ств бюджета автономного округа</w:t>
            </w:r>
            <w:r w:rsidRPr="000D6E14">
              <w:rPr>
                <w:rFonts w:ascii="Times New Roman" w:hAnsi="Times New Roman"/>
                <w:bCs/>
                <w:sz w:val="26"/>
                <w:szCs w:val="26"/>
              </w:rPr>
              <w:t xml:space="preserve">, а также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внебюджетных</w:t>
            </w:r>
            <w:r w:rsidRPr="000D6E14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средств </w:t>
            </w:r>
            <w:r w:rsidRPr="000D6E14">
              <w:rPr>
                <w:rFonts w:ascii="Times New Roman" w:eastAsia="Times New Roman" w:hAnsi="Times New Roman"/>
                <w:sz w:val="26"/>
                <w:szCs w:val="26"/>
              </w:rPr>
              <w:t>по соглашению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Правительства ХМАО-Югры и ПАО «ЛУКОЙЛ»</w:t>
            </w:r>
            <w:r w:rsidRPr="000D6E14">
              <w:rPr>
                <w:rFonts w:ascii="Times New Roman" w:eastAsia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0D6E14">
              <w:rPr>
                <w:rFonts w:ascii="Times New Roman" w:hAnsi="Times New Roman"/>
                <w:bCs/>
                <w:sz w:val="26"/>
                <w:szCs w:val="26"/>
              </w:rPr>
              <w:t>Результатом реализации мероприятий по развитию материально-</w:t>
            </w:r>
            <w:r w:rsidRPr="000D6E14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технической базы физической культуры и спорта будет увеличение обеспеченности населения   спортивными сооружениями, наличие современной, соответствующей требованиям безопасности и требованиям по видам спорта базы, создание условий для занятий физической культурой и спортом.</w:t>
            </w:r>
          </w:p>
        </w:tc>
        <w:tc>
          <w:tcPr>
            <w:tcW w:w="3260" w:type="dxa"/>
            <w:shd w:val="clear" w:color="auto" w:fill="auto"/>
          </w:tcPr>
          <w:p w:rsidR="002A63D4" w:rsidRPr="00724CA5" w:rsidRDefault="002A63D4" w:rsidP="002A63D4">
            <w:pPr>
              <w:spacing w:after="0" w:line="240" w:lineRule="auto"/>
              <w:rPr>
                <w:rFonts w:ascii="Times New Roman" w:hAnsi="Times New Roman" w:cs="Calibri"/>
                <w:sz w:val="26"/>
                <w:lang w:eastAsia="ru-RU"/>
              </w:rPr>
            </w:pPr>
            <w:r w:rsidRPr="00724CA5">
              <w:rPr>
                <w:rFonts w:ascii="Times New Roman" w:hAnsi="Times New Roman" w:cs="Calibri"/>
                <w:sz w:val="26"/>
                <w:lang w:eastAsia="ru-RU"/>
              </w:rPr>
              <w:lastRenderedPageBreak/>
              <w:t>Приложение 1</w:t>
            </w:r>
          </w:p>
          <w:p w:rsidR="002A63D4" w:rsidRPr="00DE4510" w:rsidRDefault="002A63D4" w:rsidP="002A63D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724CA5">
              <w:rPr>
                <w:rFonts w:ascii="Times New Roman" w:hAnsi="Times New Roman"/>
                <w:sz w:val="26"/>
                <w:szCs w:val="26"/>
              </w:rPr>
              <w:t>Соглашение о сотрудничестве между Правительством ХМАО – Югры и ПАО «ЛУКОЙЛ» от 25.10.2013 №1310701</w:t>
            </w:r>
          </w:p>
        </w:tc>
        <w:tc>
          <w:tcPr>
            <w:tcW w:w="5812" w:type="dxa"/>
            <w:shd w:val="clear" w:color="auto" w:fill="auto"/>
          </w:tcPr>
          <w:p w:rsidR="002A63D4" w:rsidRPr="00DE4510" w:rsidRDefault="002A63D4" w:rsidP="002A63D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highlight w:val="yellow"/>
              </w:rPr>
            </w:pPr>
          </w:p>
        </w:tc>
      </w:tr>
      <w:tr w:rsidR="002A63D4" w:rsidRPr="00DE4510" w:rsidTr="00215A4D">
        <w:trPr>
          <w:gridAfter w:val="4"/>
          <w:wAfter w:w="16120" w:type="dxa"/>
        </w:trPr>
        <w:tc>
          <w:tcPr>
            <w:tcW w:w="851" w:type="dxa"/>
            <w:shd w:val="clear" w:color="auto" w:fill="auto"/>
          </w:tcPr>
          <w:p w:rsidR="002A63D4" w:rsidRPr="00EF5EB1" w:rsidRDefault="002A63D4" w:rsidP="002A63D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F5EB1">
              <w:rPr>
                <w:rFonts w:ascii="Times New Roman" w:hAnsi="Times New Roman"/>
                <w:sz w:val="26"/>
                <w:szCs w:val="26"/>
              </w:rPr>
              <w:t>1.3.</w:t>
            </w:r>
          </w:p>
        </w:tc>
        <w:tc>
          <w:tcPr>
            <w:tcW w:w="1559" w:type="dxa"/>
            <w:shd w:val="clear" w:color="auto" w:fill="auto"/>
          </w:tcPr>
          <w:p w:rsidR="002A63D4" w:rsidRPr="00DE4510" w:rsidRDefault="002A63D4" w:rsidP="002A63D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Обеспечение комплексной безопасности и комфортных условий в учреждениях физической культуры и спорта</w:t>
            </w:r>
          </w:p>
        </w:tc>
        <w:tc>
          <w:tcPr>
            <w:tcW w:w="3827" w:type="dxa"/>
            <w:shd w:val="clear" w:color="auto" w:fill="auto"/>
          </w:tcPr>
          <w:p w:rsidR="002A63D4" w:rsidRPr="00E4135D" w:rsidRDefault="002A63D4" w:rsidP="002A63D4">
            <w:pPr>
              <w:numPr>
                <w:ilvl w:val="2"/>
                <w:numId w:val="2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1C6F">
              <w:rPr>
                <w:rFonts w:ascii="Times New Roman" w:hAnsi="Times New Roman"/>
                <w:sz w:val="26"/>
                <w:szCs w:val="26"/>
              </w:rPr>
              <w:t>Мероприятия по обеспечению комплексной безопасности и комфортных условий в учреждениях спорта направлены на приведение материально-технической базы лицензионным требованиям, посредством устранения предписаний надзорных органов, повышения энергоэффективности зданий, приобретения технологического и иного оборудования, систем видеонаблюдения и пропускного контроля, тревожной сигнализации и включают в себя: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A1C6F">
              <w:rPr>
                <w:rFonts w:ascii="Times New Roman" w:hAnsi="Times New Roman"/>
                <w:sz w:val="26"/>
                <w:szCs w:val="26"/>
              </w:rPr>
              <w:t>проведение капитальных ремонтов зданий, сооружений муниципальных учреждений спорта;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A1C6F">
              <w:rPr>
                <w:rFonts w:ascii="Times New Roman" w:hAnsi="Times New Roman"/>
                <w:sz w:val="26"/>
                <w:szCs w:val="26"/>
              </w:rPr>
              <w:t>укрепление пожарной безопасности;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A1C6F">
              <w:rPr>
                <w:rFonts w:ascii="Times New Roman" w:hAnsi="Times New Roman"/>
                <w:sz w:val="26"/>
                <w:szCs w:val="26"/>
              </w:rPr>
              <w:lastRenderedPageBreak/>
              <w:t>мероприятия по энергосбережению.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                </w:t>
            </w:r>
            <w:r w:rsidRPr="001C5C64">
              <w:rPr>
                <w:rFonts w:ascii="Times New Roman" w:hAnsi="Times New Roman"/>
                <w:sz w:val="26"/>
                <w:szCs w:val="26"/>
              </w:rPr>
              <w:t>Обеспечение хозяйственной деятельностью уч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реждений спорта города Когалыма: </w:t>
            </w:r>
            <w:r>
              <w:rPr>
                <w:rFonts w:ascii="Times New Roman" w:hAnsi="Times New Roman" w:cs="Calibri"/>
                <w:sz w:val="26"/>
                <w:szCs w:val="26"/>
                <w:lang w:eastAsia="ru-RU"/>
              </w:rPr>
              <w:t>в</w:t>
            </w:r>
            <w:r w:rsidRPr="00E4135D">
              <w:rPr>
                <w:rFonts w:ascii="Times New Roman" w:hAnsi="Times New Roman" w:cs="Calibri"/>
                <w:sz w:val="26"/>
                <w:szCs w:val="26"/>
                <w:lang w:eastAsia="ru-RU"/>
              </w:rPr>
              <w:t xml:space="preserve"> данном мероприятии предусмотрено финансовое обеспечение специалистов и технического персонала </w:t>
            </w:r>
            <w:r w:rsidRPr="00E4135D">
              <w:rPr>
                <w:rFonts w:ascii="Times New Roman" w:hAnsi="Times New Roman"/>
                <w:sz w:val="26"/>
                <w:szCs w:val="26"/>
                <w:lang w:eastAsia="ru-RU"/>
              </w:rPr>
              <w:t>«ОЭХД»</w:t>
            </w:r>
          </w:p>
        </w:tc>
        <w:tc>
          <w:tcPr>
            <w:tcW w:w="3260" w:type="dxa"/>
            <w:shd w:val="clear" w:color="auto" w:fill="auto"/>
          </w:tcPr>
          <w:p w:rsidR="002A63D4" w:rsidRPr="00B476CB" w:rsidRDefault="002A63D4" w:rsidP="002A63D4">
            <w:pPr>
              <w:spacing w:after="0" w:line="240" w:lineRule="auto"/>
              <w:rPr>
                <w:rFonts w:ascii="Times New Roman" w:hAnsi="Times New Roman" w:cs="Calibri"/>
                <w:sz w:val="26"/>
                <w:lang w:eastAsia="ru-RU"/>
              </w:rPr>
            </w:pPr>
            <w:r w:rsidRPr="00B476CB">
              <w:rPr>
                <w:rFonts w:ascii="Times New Roman" w:hAnsi="Times New Roman" w:cs="Calibri"/>
                <w:sz w:val="26"/>
                <w:lang w:eastAsia="ru-RU"/>
              </w:rPr>
              <w:lastRenderedPageBreak/>
              <w:t>Приложение 1</w:t>
            </w:r>
          </w:p>
          <w:p w:rsidR="002A63D4" w:rsidRPr="00462E18" w:rsidRDefault="002A63D4" w:rsidP="002A63D4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 xml:space="preserve">Постановление Правительства Российской Федерации от 18.04.2014 №353 «Об утверждении правил обеспечения безопасности при проведении официальных спортивных соревнований», Постановление Правительства Российской Федерации от 06.03.2015 №222 «Об утверждении требований к антитеррористической защищенности объектов спорта и формы паспорта безопасности объектов спорта»,  Постановление Правительства ХМАО – </w:t>
            </w:r>
            <w:r>
              <w:rPr>
                <w:rFonts w:ascii="Times New Roman" w:hAnsi="Times New Roman"/>
                <w:b w:val="0"/>
                <w:sz w:val="26"/>
                <w:szCs w:val="26"/>
              </w:rPr>
              <w:lastRenderedPageBreak/>
              <w:t xml:space="preserve">Югры от 01.06.2012 №311-рп «О дополнительных мерах обеспечения безопасности на объектах с массовым пребыванием граждан, расположенных на территории ХМАО – Югры», Приказ Департамента Физической культуры и спорта ХМАО – Югры от 18.07.2017 №207 «О проведении в учреждениях, подведомственных департамента физической культуры и спорта ХМАО – Югры проверок комплексной безопасности объектов спорта», Приказ ОМВД России от 17.11.2015 №1092 «Об утверждении требований к отдельным объектам инфраструктуры мест проведения официальных спортивных соревнований и техническому оснащению стадионов для обеспечения общественного порядка и общественной безопасности», </w:t>
            </w:r>
            <w:r>
              <w:rPr>
                <w:rFonts w:ascii="Times New Roman" w:hAnsi="Times New Roman"/>
                <w:b w:val="0"/>
                <w:sz w:val="26"/>
                <w:szCs w:val="26"/>
              </w:rPr>
              <w:lastRenderedPageBreak/>
              <w:t>Постановление Администрации города Когалыма от 28.06.2018 №1442 «Об организации перевозок транспортными средствами групп детей к месту проведения спортивных, оздоровительных, культурно-массовых и иных мероприятий и обратно»</w:t>
            </w:r>
          </w:p>
          <w:p w:rsidR="002A63D4" w:rsidRPr="00DE4510" w:rsidRDefault="002A63D4" w:rsidP="002A63D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highlight w:val="yellow"/>
              </w:rPr>
            </w:pPr>
          </w:p>
        </w:tc>
        <w:tc>
          <w:tcPr>
            <w:tcW w:w="5812" w:type="dxa"/>
            <w:shd w:val="clear" w:color="auto" w:fill="auto"/>
          </w:tcPr>
          <w:p w:rsidR="002A63D4" w:rsidRPr="00DE4510" w:rsidRDefault="00511804" w:rsidP="0051180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511804">
              <w:rPr>
                <w:rFonts w:ascii="Times New Roman" w:hAnsi="Times New Roman"/>
                <w:sz w:val="26"/>
                <w:szCs w:val="26"/>
              </w:rPr>
              <w:lastRenderedPageBreak/>
              <w:t>1,2,3,4,5,6,7</w:t>
            </w:r>
          </w:p>
        </w:tc>
      </w:tr>
      <w:tr w:rsidR="002A63D4" w:rsidRPr="00DE4510" w:rsidTr="00215A4D">
        <w:trPr>
          <w:gridAfter w:val="4"/>
          <w:wAfter w:w="16120" w:type="dxa"/>
        </w:trPr>
        <w:tc>
          <w:tcPr>
            <w:tcW w:w="851" w:type="dxa"/>
            <w:shd w:val="clear" w:color="auto" w:fill="auto"/>
          </w:tcPr>
          <w:p w:rsidR="002A63D4" w:rsidRPr="00EF5EB1" w:rsidRDefault="002A63D4" w:rsidP="002A63D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1.4.</w:t>
            </w:r>
          </w:p>
        </w:tc>
        <w:tc>
          <w:tcPr>
            <w:tcW w:w="1559" w:type="dxa"/>
            <w:shd w:val="clear" w:color="auto" w:fill="auto"/>
          </w:tcPr>
          <w:p w:rsidR="002A63D4" w:rsidRDefault="002A63D4" w:rsidP="002A63D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</w:t>
            </w:r>
            <w:r w:rsidRPr="00126057">
              <w:rPr>
                <w:rFonts w:ascii="Times New Roman" w:hAnsi="Times New Roman"/>
                <w:sz w:val="26"/>
                <w:szCs w:val="26"/>
              </w:rPr>
              <w:t>оддержка некоммерческих организаций, реализующих проекты в сфере массовой физической культуры</w:t>
            </w:r>
          </w:p>
        </w:tc>
        <w:tc>
          <w:tcPr>
            <w:tcW w:w="3827" w:type="dxa"/>
            <w:shd w:val="clear" w:color="auto" w:fill="auto"/>
          </w:tcPr>
          <w:p w:rsidR="002A63D4" w:rsidRPr="00126057" w:rsidRDefault="002A63D4" w:rsidP="002A63D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4135D">
              <w:rPr>
                <w:rFonts w:ascii="Times New Roman" w:hAnsi="Times New Roman"/>
                <w:sz w:val="26"/>
                <w:szCs w:val="26"/>
                <w:highlight w:val="yellow"/>
              </w:rPr>
              <w:t>Кубок Главы города Когалыма по хоккею с шайбой среди юношей</w:t>
            </w:r>
            <w:r w:rsidRPr="00126057">
              <w:rPr>
                <w:rFonts w:ascii="Times New Roman" w:hAnsi="Times New Roman"/>
                <w:sz w:val="26"/>
                <w:szCs w:val="26"/>
              </w:rPr>
              <w:t>, Открытый турнир по боксу памяти лауреата Международной премии «Элита Национальной Экономики» директо</w:t>
            </w:r>
            <w:r>
              <w:rPr>
                <w:rFonts w:ascii="Times New Roman" w:hAnsi="Times New Roman"/>
                <w:sz w:val="26"/>
                <w:szCs w:val="26"/>
              </w:rPr>
              <w:t>ра ООО «Виктория» А.А. Плескача, Открытое первенство по лыжным гонкам посвященное «Открытие зимнего сезона»</w:t>
            </w:r>
          </w:p>
          <w:p w:rsidR="002A63D4" w:rsidRPr="00DE4510" w:rsidRDefault="002A63D4" w:rsidP="002A63D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highlight w:val="yellow"/>
              </w:rPr>
            </w:pPr>
          </w:p>
        </w:tc>
        <w:tc>
          <w:tcPr>
            <w:tcW w:w="3260" w:type="dxa"/>
            <w:shd w:val="clear" w:color="auto" w:fill="auto"/>
          </w:tcPr>
          <w:p w:rsidR="002A63D4" w:rsidRPr="00B416B8" w:rsidRDefault="002A63D4" w:rsidP="002A63D4">
            <w:pPr>
              <w:spacing w:after="0" w:line="240" w:lineRule="auto"/>
              <w:rPr>
                <w:rFonts w:ascii="Times New Roman" w:hAnsi="Times New Roman" w:cs="Calibri"/>
                <w:sz w:val="26"/>
                <w:lang w:eastAsia="ru-RU"/>
              </w:rPr>
            </w:pPr>
            <w:r w:rsidRPr="00B416B8">
              <w:rPr>
                <w:rFonts w:ascii="Times New Roman" w:hAnsi="Times New Roman" w:cs="Calibri"/>
                <w:sz w:val="26"/>
                <w:lang w:eastAsia="ru-RU"/>
              </w:rPr>
              <w:t>Приложение 1</w:t>
            </w:r>
          </w:p>
          <w:p w:rsidR="002A63D4" w:rsidRPr="00AB0703" w:rsidRDefault="002A63D4" w:rsidP="002A63D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Постановление Правительства Российской Федерации от 06.09.2016 №887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 xml:space="preserve">производителям товаров, работ, услуг», </w:t>
            </w:r>
            <w:r>
              <w:rPr>
                <w:rFonts w:ascii="Times New Roman" w:hAnsi="Times New Roman"/>
                <w:sz w:val="26"/>
                <w:szCs w:val="26"/>
              </w:rPr>
              <w:t>Р</w:t>
            </w:r>
            <w:r w:rsidRPr="002017D7">
              <w:rPr>
                <w:rFonts w:ascii="Times New Roman" w:hAnsi="Times New Roman"/>
                <w:sz w:val="26"/>
                <w:szCs w:val="26"/>
              </w:rPr>
              <w:t>аспор</w:t>
            </w:r>
            <w:r>
              <w:rPr>
                <w:rFonts w:ascii="Times New Roman" w:hAnsi="Times New Roman"/>
                <w:sz w:val="26"/>
                <w:szCs w:val="26"/>
              </w:rPr>
              <w:t>яжение А</w:t>
            </w:r>
            <w:r w:rsidRPr="002017D7">
              <w:rPr>
                <w:rFonts w:ascii="Times New Roman" w:hAnsi="Times New Roman"/>
                <w:sz w:val="26"/>
                <w:szCs w:val="26"/>
              </w:rPr>
              <w:t xml:space="preserve">дминистрации города </w:t>
            </w:r>
            <w:r>
              <w:rPr>
                <w:rFonts w:ascii="Times New Roman" w:hAnsi="Times New Roman"/>
                <w:sz w:val="26"/>
                <w:szCs w:val="26"/>
              </w:rPr>
              <w:t>Когалыма от 09</w:t>
            </w:r>
            <w:r w:rsidRPr="002017D7">
              <w:rPr>
                <w:rFonts w:ascii="Times New Roman" w:hAnsi="Times New Roman"/>
                <w:sz w:val="26"/>
                <w:szCs w:val="26"/>
              </w:rPr>
              <w:t xml:space="preserve">.09.2016 № </w:t>
            </w:r>
            <w:r>
              <w:rPr>
                <w:rFonts w:ascii="Times New Roman" w:hAnsi="Times New Roman"/>
                <w:sz w:val="26"/>
                <w:szCs w:val="26"/>
              </w:rPr>
              <w:t>147-р</w:t>
            </w:r>
            <w:r w:rsidRPr="002017D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«Об </w:t>
            </w:r>
            <w:r w:rsidRPr="002017D7">
              <w:rPr>
                <w:rFonts w:ascii="Times New Roman" w:hAnsi="Times New Roman"/>
                <w:sz w:val="26"/>
                <w:szCs w:val="26"/>
              </w:rPr>
              <w:t>утвержден</w:t>
            </w:r>
            <w:r>
              <w:rPr>
                <w:rFonts w:ascii="Times New Roman" w:hAnsi="Times New Roman"/>
                <w:sz w:val="26"/>
                <w:szCs w:val="26"/>
              </w:rPr>
              <w:t>ии</w:t>
            </w:r>
            <w:r w:rsidRPr="002017D7">
              <w:rPr>
                <w:rFonts w:ascii="Times New Roman" w:hAnsi="Times New Roman"/>
                <w:sz w:val="26"/>
                <w:szCs w:val="26"/>
              </w:rPr>
              <w:t xml:space="preserve"> план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Pr="002017D7">
              <w:rPr>
                <w:rFonts w:ascii="Times New Roman" w:hAnsi="Times New Roman"/>
                <w:sz w:val="26"/>
                <w:szCs w:val="26"/>
              </w:rPr>
              <w:t xml:space="preserve"> мероприятий («дорожная карта») по поддержке доступа немуниципальных организаций (коммерческих, некоммерческих) к предоставлению услуг в социальной сфере в </w:t>
            </w:r>
            <w:r>
              <w:rPr>
                <w:rFonts w:ascii="Times New Roman" w:hAnsi="Times New Roman"/>
                <w:sz w:val="26"/>
                <w:szCs w:val="26"/>
              </w:rPr>
              <w:t>городе Когалыме</w:t>
            </w:r>
            <w:r w:rsidRPr="002017D7">
              <w:rPr>
                <w:rFonts w:ascii="Times New Roman" w:hAnsi="Times New Roman"/>
                <w:sz w:val="26"/>
                <w:szCs w:val="26"/>
              </w:rPr>
              <w:t xml:space="preserve"> на 2016 - 2020 годы</w:t>
            </w:r>
            <w:r>
              <w:rPr>
                <w:rFonts w:ascii="Times New Roman" w:hAnsi="Times New Roman"/>
                <w:sz w:val="26"/>
                <w:szCs w:val="26"/>
              </w:rPr>
              <w:t>»</w:t>
            </w:r>
            <w:r w:rsidRPr="002017D7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5812" w:type="dxa"/>
            <w:shd w:val="clear" w:color="auto" w:fill="auto"/>
          </w:tcPr>
          <w:p w:rsidR="002A63D4" w:rsidRPr="00DE4510" w:rsidRDefault="00511804" w:rsidP="0051180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511804">
              <w:rPr>
                <w:rFonts w:ascii="Times New Roman" w:hAnsi="Times New Roman"/>
                <w:sz w:val="26"/>
                <w:szCs w:val="26"/>
              </w:rPr>
              <w:lastRenderedPageBreak/>
              <w:t>1,3,4,5,6</w:t>
            </w:r>
          </w:p>
        </w:tc>
      </w:tr>
      <w:tr w:rsidR="002A63D4" w:rsidRPr="00DE4510" w:rsidTr="00215A4D">
        <w:trPr>
          <w:gridAfter w:val="4"/>
          <w:wAfter w:w="16120" w:type="dxa"/>
        </w:trPr>
        <w:tc>
          <w:tcPr>
            <w:tcW w:w="15309" w:type="dxa"/>
            <w:gridSpan w:val="5"/>
            <w:shd w:val="clear" w:color="auto" w:fill="auto"/>
          </w:tcPr>
          <w:p w:rsidR="002A63D4" w:rsidRPr="00511804" w:rsidRDefault="00511804" w:rsidP="00511804">
            <w:pPr>
              <w:pStyle w:val="ac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Задача: «</w:t>
            </w:r>
            <w:r w:rsidRPr="00946E51">
              <w:rPr>
                <w:rFonts w:ascii="Times New Roman" w:hAnsi="Times New Roman"/>
                <w:sz w:val="26"/>
                <w:szCs w:val="26"/>
              </w:rPr>
              <w:t>Развитие детско-юношеского спорта. Повышение доступности и качества спортивной подготовки детей и обеспечение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прогресса спортивного резерва; с</w:t>
            </w:r>
            <w:r w:rsidRPr="00E617ED">
              <w:rPr>
                <w:rFonts w:ascii="Times New Roman" w:hAnsi="Times New Roman"/>
                <w:sz w:val="26"/>
                <w:szCs w:val="26"/>
              </w:rPr>
              <w:t>оздание условий для успешного выступления спортсменов города Когалыма на соревнованиях различного уровня</w:t>
            </w:r>
            <w:r>
              <w:rPr>
                <w:rFonts w:ascii="Times New Roman" w:hAnsi="Times New Roman"/>
                <w:sz w:val="26"/>
                <w:szCs w:val="26"/>
              </w:rPr>
              <w:t>; о</w:t>
            </w:r>
            <w:r w:rsidRPr="00E617ED">
              <w:rPr>
                <w:rFonts w:ascii="Times New Roman" w:hAnsi="Times New Roman"/>
                <w:sz w:val="26"/>
                <w:szCs w:val="26"/>
              </w:rPr>
              <w:t xml:space="preserve">рганизация и проведение в городе Когалыме муниципальных и </w:t>
            </w:r>
            <w:r>
              <w:rPr>
                <w:rFonts w:ascii="Times New Roman" w:hAnsi="Times New Roman"/>
                <w:sz w:val="26"/>
                <w:szCs w:val="26"/>
              </w:rPr>
              <w:t>региональных соревнований.</w:t>
            </w:r>
          </w:p>
        </w:tc>
      </w:tr>
      <w:tr w:rsidR="002A63D4" w:rsidRPr="00DE4510" w:rsidTr="00215A4D">
        <w:trPr>
          <w:gridAfter w:val="4"/>
          <w:wAfter w:w="16120" w:type="dxa"/>
          <w:trHeight w:val="260"/>
        </w:trPr>
        <w:tc>
          <w:tcPr>
            <w:tcW w:w="15309" w:type="dxa"/>
            <w:gridSpan w:val="5"/>
            <w:shd w:val="clear" w:color="auto" w:fill="auto"/>
          </w:tcPr>
          <w:p w:rsidR="002A63D4" w:rsidRPr="00B416B8" w:rsidRDefault="002A63D4" w:rsidP="002A63D4">
            <w:pPr>
              <w:pStyle w:val="a3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1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511804">
              <w:rPr>
                <w:rFonts w:ascii="Times New Roman" w:hAnsi="Times New Roman"/>
                <w:sz w:val="26"/>
                <w:szCs w:val="26"/>
                <w:lang w:eastAsia="ru-RU"/>
              </w:rPr>
              <w:t>Подпрограмма</w:t>
            </w:r>
            <w:r w:rsidR="00511804" w:rsidRPr="00511804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511804" w:rsidRPr="00511804">
              <w:rPr>
                <w:rFonts w:ascii="Times New Roman" w:hAnsi="Times New Roman"/>
                <w:bCs/>
                <w:sz w:val="26"/>
                <w:szCs w:val="26"/>
                <w:lang w:val="en-US" w:eastAsia="ru-RU"/>
              </w:rPr>
              <w:t>II</w:t>
            </w:r>
            <w:r w:rsidRPr="00511804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«Развитие спорта высших достижений и системы подготовки спортивного резерва».</w:t>
            </w:r>
          </w:p>
        </w:tc>
      </w:tr>
      <w:tr w:rsidR="002A63D4" w:rsidRPr="00DE4510" w:rsidTr="00215A4D">
        <w:trPr>
          <w:gridAfter w:val="4"/>
          <w:wAfter w:w="16120" w:type="dxa"/>
        </w:trPr>
        <w:tc>
          <w:tcPr>
            <w:tcW w:w="851" w:type="dxa"/>
            <w:shd w:val="clear" w:color="auto" w:fill="auto"/>
          </w:tcPr>
          <w:p w:rsidR="002A63D4" w:rsidRPr="00DE4510" w:rsidRDefault="002A63D4" w:rsidP="002A63D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EF5EB1">
              <w:rPr>
                <w:rFonts w:ascii="Times New Roman" w:hAnsi="Times New Roman"/>
                <w:sz w:val="26"/>
                <w:szCs w:val="26"/>
              </w:rPr>
              <w:t>2.1.</w:t>
            </w:r>
          </w:p>
        </w:tc>
        <w:tc>
          <w:tcPr>
            <w:tcW w:w="1559" w:type="dxa"/>
            <w:shd w:val="clear" w:color="auto" w:fill="auto"/>
          </w:tcPr>
          <w:p w:rsidR="002A63D4" w:rsidRPr="00DE4510" w:rsidRDefault="002A63D4" w:rsidP="002A63D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highlight w:val="yellow"/>
                <w:lang w:eastAsia="ru-RU"/>
              </w:rPr>
            </w:pPr>
            <w:r w:rsidRPr="00C07A4B">
              <w:rPr>
                <w:rFonts w:ascii="Times New Roman" w:hAnsi="Times New Roman"/>
                <w:sz w:val="26"/>
                <w:lang w:eastAsia="ru-RU"/>
              </w:rPr>
              <w:t>Организация</w:t>
            </w:r>
            <w:r w:rsidRPr="00C07A4B">
              <w:rPr>
                <w:rFonts w:ascii="Times New Roman" w:hAnsi="Times New Roman" w:cs="Calibri"/>
                <w:sz w:val="26"/>
                <w:lang w:eastAsia="ru-RU"/>
              </w:rPr>
              <w:t xml:space="preserve"> участия спортсменов города Когалыма в соревнованиях различного уровня окру</w:t>
            </w:r>
            <w:r>
              <w:rPr>
                <w:rFonts w:ascii="Times New Roman" w:hAnsi="Times New Roman" w:cs="Calibri"/>
                <w:sz w:val="26"/>
                <w:lang w:eastAsia="ru-RU"/>
              </w:rPr>
              <w:t xml:space="preserve">жного </w:t>
            </w:r>
            <w:r>
              <w:rPr>
                <w:rFonts w:ascii="Times New Roman" w:hAnsi="Times New Roman" w:cs="Calibri"/>
                <w:sz w:val="26"/>
                <w:lang w:eastAsia="ru-RU"/>
              </w:rPr>
              <w:lastRenderedPageBreak/>
              <w:t>и всероссийского масштаба</w:t>
            </w:r>
          </w:p>
        </w:tc>
        <w:tc>
          <w:tcPr>
            <w:tcW w:w="3827" w:type="dxa"/>
            <w:shd w:val="clear" w:color="auto" w:fill="auto"/>
          </w:tcPr>
          <w:p w:rsidR="002A63D4" w:rsidRPr="00E4135D" w:rsidRDefault="002A63D4" w:rsidP="002A63D4">
            <w:pPr>
              <w:spacing w:after="0" w:line="240" w:lineRule="auto"/>
              <w:ind w:firstLine="709"/>
              <w:jc w:val="both"/>
              <w:rPr>
                <w:rFonts w:ascii="Times New Roman" w:hAnsi="Times New Roman" w:cs="Calibri"/>
                <w:sz w:val="26"/>
                <w:szCs w:val="26"/>
                <w:lang w:eastAsia="ru-RU"/>
              </w:rPr>
            </w:pPr>
            <w:r w:rsidRPr="00947FA1">
              <w:rPr>
                <w:rFonts w:ascii="Times New Roman" w:hAnsi="Times New Roman" w:cs="Calibri"/>
                <w:sz w:val="26"/>
                <w:szCs w:val="26"/>
                <w:lang w:eastAsia="ru-RU"/>
              </w:rPr>
              <w:lastRenderedPageBreak/>
              <w:t xml:space="preserve">В рамках данного мероприятия осуществляется обеспечение тренировочного и соревновательного процесса в соответствии нормативным документам города Когалыма, регулирующими нормы расходов на питание, проживание, обеспечение фармакологическими </w:t>
            </w:r>
            <w:r w:rsidRPr="00947FA1">
              <w:rPr>
                <w:rFonts w:ascii="Times New Roman" w:hAnsi="Times New Roman" w:cs="Calibri"/>
                <w:sz w:val="26"/>
                <w:szCs w:val="26"/>
                <w:lang w:eastAsia="ru-RU"/>
              </w:rPr>
              <w:lastRenderedPageBreak/>
              <w:t>препаратами, аренды автотранспорта. Кроме этого, осуществляется обеспечение тренировочного и соревновательного процесса сборных команд города Когалыма</w:t>
            </w:r>
            <w:r>
              <w:rPr>
                <w:rFonts w:ascii="Times New Roman" w:hAnsi="Times New Roman" w:cs="Calibri"/>
                <w:sz w:val="26"/>
                <w:szCs w:val="26"/>
                <w:lang w:eastAsia="ru-RU"/>
              </w:rPr>
              <w:t>, в том числе сборных команд лиц с ограниченными возможностями здоровья,</w:t>
            </w:r>
            <w:r w:rsidRPr="00947FA1">
              <w:rPr>
                <w:rFonts w:ascii="Times New Roman" w:hAnsi="Times New Roman" w:cs="Calibri"/>
                <w:sz w:val="26"/>
                <w:szCs w:val="26"/>
                <w:lang w:eastAsia="ru-RU"/>
              </w:rPr>
              <w:t xml:space="preserve"> по видам спорта экипировкой и инвентар</w:t>
            </w:r>
            <w:r>
              <w:rPr>
                <w:rFonts w:ascii="Times New Roman" w:hAnsi="Times New Roman" w:cs="Calibri"/>
                <w:sz w:val="26"/>
                <w:szCs w:val="26"/>
                <w:lang w:eastAsia="ru-RU"/>
              </w:rPr>
              <w:t>ё</w:t>
            </w:r>
            <w:r w:rsidRPr="00947FA1">
              <w:rPr>
                <w:rFonts w:ascii="Times New Roman" w:hAnsi="Times New Roman" w:cs="Calibri"/>
                <w:sz w:val="26"/>
                <w:szCs w:val="26"/>
                <w:lang w:eastAsia="ru-RU"/>
              </w:rPr>
              <w:t>м для качественной подготовки и успешного выступления в соревнованиях различного уровня.</w:t>
            </w:r>
          </w:p>
        </w:tc>
        <w:tc>
          <w:tcPr>
            <w:tcW w:w="3260" w:type="dxa"/>
            <w:shd w:val="clear" w:color="auto" w:fill="auto"/>
          </w:tcPr>
          <w:p w:rsidR="002A63D4" w:rsidRPr="00AB0703" w:rsidRDefault="002A63D4" w:rsidP="002A63D4">
            <w:pPr>
              <w:spacing w:after="0" w:line="240" w:lineRule="auto"/>
              <w:rPr>
                <w:rFonts w:ascii="Times New Roman" w:hAnsi="Times New Roman" w:cs="Calibri"/>
                <w:sz w:val="26"/>
                <w:lang w:eastAsia="ru-RU"/>
              </w:rPr>
            </w:pPr>
            <w:r w:rsidRPr="00AB0703">
              <w:rPr>
                <w:rFonts w:ascii="Times New Roman" w:hAnsi="Times New Roman" w:cs="Calibri"/>
                <w:sz w:val="26"/>
                <w:lang w:eastAsia="ru-RU"/>
              </w:rPr>
              <w:lastRenderedPageBreak/>
              <w:t>Приложение 1</w:t>
            </w:r>
          </w:p>
          <w:p w:rsidR="002A63D4" w:rsidRPr="00DE4510" w:rsidRDefault="002A63D4" w:rsidP="002A63D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Постановление Администрации города Когалыма </w:t>
            </w:r>
            <w:r w:rsidRPr="00724CA5">
              <w:rPr>
                <w:rFonts w:ascii="Times New Roman" w:hAnsi="Times New Roman" w:cs="Calibri"/>
                <w:sz w:val="26"/>
                <w:highlight w:val="yellow"/>
                <w:lang w:eastAsia="ru-RU"/>
              </w:rPr>
              <w:t>от 28.12.2017 №2897</w:t>
            </w:r>
            <w:r>
              <w:rPr>
                <w:rFonts w:ascii="Times New Roman" w:hAnsi="Times New Roman" w:cs="Calibri"/>
                <w:sz w:val="26"/>
                <w:lang w:eastAsia="ru-RU"/>
              </w:rPr>
              <w:t xml:space="preserve"> «Об утверждении календарного плана физкультурных и спортивных мероприятий города Когалыма»</w:t>
            </w:r>
          </w:p>
        </w:tc>
        <w:tc>
          <w:tcPr>
            <w:tcW w:w="5812" w:type="dxa"/>
            <w:shd w:val="clear" w:color="auto" w:fill="auto"/>
          </w:tcPr>
          <w:p w:rsidR="002A63D4" w:rsidRPr="00DE4510" w:rsidRDefault="00511804" w:rsidP="0051180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511804">
              <w:rPr>
                <w:rFonts w:ascii="Times New Roman" w:hAnsi="Times New Roman"/>
                <w:sz w:val="26"/>
                <w:szCs w:val="26"/>
              </w:rPr>
              <w:t>1,3,5,6</w:t>
            </w:r>
            <w:r>
              <w:rPr>
                <w:rFonts w:ascii="Times New Roman" w:hAnsi="Times New Roman"/>
                <w:sz w:val="26"/>
                <w:szCs w:val="26"/>
              </w:rPr>
              <w:t>,7</w:t>
            </w:r>
            <w:r w:rsidR="00AB09C9">
              <w:rPr>
                <w:rFonts w:ascii="Times New Roman" w:hAnsi="Times New Roman"/>
                <w:sz w:val="26"/>
                <w:szCs w:val="26"/>
              </w:rPr>
              <w:t>,8</w:t>
            </w:r>
          </w:p>
        </w:tc>
      </w:tr>
      <w:tr w:rsidR="00215A4D" w:rsidRPr="00DE4510" w:rsidTr="00215A4D">
        <w:trPr>
          <w:gridAfter w:val="4"/>
          <w:wAfter w:w="16120" w:type="dxa"/>
        </w:trPr>
        <w:tc>
          <w:tcPr>
            <w:tcW w:w="851" w:type="dxa"/>
            <w:shd w:val="clear" w:color="auto" w:fill="auto"/>
          </w:tcPr>
          <w:p w:rsidR="00215A4D" w:rsidRPr="00EF5EB1" w:rsidRDefault="00215A4D" w:rsidP="00215A4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15A4D" w:rsidRPr="00215A4D" w:rsidRDefault="00215A4D" w:rsidP="00215A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15A4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Федеральный проект «Новая физическая культура населения» национального проекта «Демография» 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15A4D" w:rsidRPr="00215A4D" w:rsidRDefault="00215A4D" w:rsidP="00215A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15A4D">
              <w:rPr>
                <w:rFonts w:ascii="Times New Roman" w:hAnsi="Times New Roman"/>
                <w:color w:val="000000"/>
                <w:sz w:val="26"/>
                <w:szCs w:val="26"/>
              </w:rPr>
              <w:t>* Оказание адресной финансовой поддержки спортивных организаций, осуществляющих подготовку спортивного резерва для сборных команд Российской Федерации;</w:t>
            </w:r>
            <w:r w:rsidRPr="00215A4D">
              <w:rPr>
                <w:rFonts w:ascii="Times New Roman" w:hAnsi="Times New Roman"/>
                <w:color w:val="000000"/>
                <w:sz w:val="26"/>
                <w:szCs w:val="26"/>
              </w:rPr>
              <w:br/>
              <w:t xml:space="preserve">* Реализация мероприятий по оснащению объектов спортивной инфраструктуры спортивно-технологическим оборудованием; </w:t>
            </w:r>
            <w:r w:rsidRPr="00215A4D">
              <w:rPr>
                <w:rFonts w:ascii="Times New Roman" w:hAnsi="Times New Roman"/>
                <w:color w:val="000000"/>
                <w:sz w:val="26"/>
                <w:szCs w:val="26"/>
              </w:rPr>
              <w:br/>
              <w:t xml:space="preserve">* Реализация мероприятий по приобретению спортивного оборудования и инвентаря для проведения организаций спортивной подготовки в </w:t>
            </w:r>
            <w:r w:rsidRPr="00215A4D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нормативное состояние;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15A4D" w:rsidRPr="00215A4D" w:rsidRDefault="00215A4D" w:rsidP="00215A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15A4D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Приложение 4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215A4D" w:rsidRPr="00215A4D" w:rsidRDefault="00215A4D" w:rsidP="00215A4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15A4D">
              <w:rPr>
                <w:rFonts w:ascii="Times New Roman" w:hAnsi="Times New Roman"/>
                <w:color w:val="000000"/>
                <w:sz w:val="26"/>
                <w:szCs w:val="26"/>
                <w:u w:val="single"/>
              </w:rPr>
              <w:t>Показатель 1.</w:t>
            </w:r>
            <w:r w:rsidRPr="00215A4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Доля населения, систематически занимающегося физической культурой и спортом, в общей численности населения. Дз = Чз/Чн х 100, где:</w:t>
            </w:r>
            <w:r w:rsidRPr="00215A4D">
              <w:rPr>
                <w:rFonts w:ascii="Times New Roman" w:hAnsi="Times New Roman"/>
                <w:color w:val="000000"/>
                <w:sz w:val="26"/>
                <w:szCs w:val="26"/>
              </w:rPr>
              <w:br/>
              <w:t>Дз - доля граждан автономного округа, систематически занимающихся физической культурой и спортом;</w:t>
            </w:r>
            <w:r w:rsidRPr="00215A4D">
              <w:rPr>
                <w:rFonts w:ascii="Times New Roman" w:hAnsi="Times New Roman"/>
                <w:color w:val="000000"/>
                <w:sz w:val="26"/>
                <w:szCs w:val="26"/>
              </w:rPr>
              <w:br/>
              <w:t>Чз – численность занимающихся физической культурой и спортом в возрасте 3-79 лет, в соответствии с данными федерального статистического наблюдения по форме №1-ФК «Сведения о физической культуре и спорте»;</w:t>
            </w:r>
            <w:r w:rsidRPr="00215A4D">
              <w:rPr>
                <w:rFonts w:ascii="Times New Roman" w:hAnsi="Times New Roman"/>
                <w:color w:val="000000"/>
                <w:sz w:val="26"/>
                <w:szCs w:val="26"/>
              </w:rPr>
              <w:br/>
              <w:t>Чн - численность населения в возрасте 3-79 лет по данным Федеральной службы государственной статистики.</w:t>
            </w:r>
            <w:r w:rsidRPr="00215A4D">
              <w:rPr>
                <w:rFonts w:ascii="Times New Roman" w:hAnsi="Times New Roman"/>
                <w:color w:val="000000"/>
                <w:sz w:val="26"/>
                <w:szCs w:val="26"/>
              </w:rPr>
              <w:br/>
            </w:r>
            <w:r w:rsidRPr="00215A4D">
              <w:rPr>
                <w:rFonts w:ascii="Times New Roman" w:hAnsi="Times New Roman"/>
                <w:color w:val="000000"/>
                <w:sz w:val="26"/>
                <w:szCs w:val="26"/>
                <w:u w:val="single"/>
              </w:rPr>
              <w:t>Показатель 2.</w:t>
            </w:r>
            <w:r w:rsidRPr="00215A4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Уровень обеспеченности населения спортивными сооружениями исходя из </w:t>
            </w:r>
            <w:r w:rsidRPr="00215A4D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единовременной пропускной способности объектов спорта. ЕПС = ЕПСфакт/ЕПСнорм х 100, где:</w:t>
            </w:r>
            <w:r w:rsidRPr="00215A4D">
              <w:rPr>
                <w:rFonts w:ascii="Times New Roman" w:hAnsi="Times New Roman"/>
                <w:color w:val="000000"/>
                <w:sz w:val="26"/>
                <w:szCs w:val="26"/>
              </w:rPr>
              <w:br/>
              <w:t>ЕПС – уровень обеспеченности спортивными сооружениями, исходя из единовременной пропускной способности объектов спорта;</w:t>
            </w:r>
            <w:r w:rsidRPr="00215A4D">
              <w:rPr>
                <w:rFonts w:ascii="Times New Roman" w:hAnsi="Times New Roman"/>
                <w:color w:val="000000"/>
                <w:sz w:val="26"/>
                <w:szCs w:val="26"/>
              </w:rPr>
              <w:br/>
              <w:t>ЕПСфакт –единовременная пропускная способность имеющихся спортивных сооружений, в соответствии с данными федерального статистического наблюдения по форме №1-ФК«Сведения о физической культуре и спорте»;</w:t>
            </w:r>
            <w:r w:rsidRPr="00215A4D">
              <w:rPr>
                <w:rFonts w:ascii="Times New Roman" w:hAnsi="Times New Roman"/>
                <w:color w:val="000000"/>
                <w:sz w:val="26"/>
                <w:szCs w:val="26"/>
              </w:rPr>
              <w:br/>
              <w:t>ЕПСнорм – необходимая нормативная единовременная пропускная способность спортивных сооружений.</w:t>
            </w:r>
            <w:r w:rsidRPr="00215A4D">
              <w:rPr>
                <w:rFonts w:ascii="Times New Roman" w:hAnsi="Times New Roman"/>
                <w:color w:val="000000"/>
                <w:sz w:val="26"/>
                <w:szCs w:val="26"/>
              </w:rPr>
              <w:br/>
            </w:r>
            <w:r w:rsidRPr="00215A4D">
              <w:rPr>
                <w:rFonts w:ascii="Times New Roman" w:hAnsi="Times New Roman"/>
                <w:color w:val="000000"/>
                <w:sz w:val="26"/>
                <w:szCs w:val="26"/>
                <w:u w:val="single"/>
              </w:rPr>
              <w:t xml:space="preserve">Показатель 3. </w:t>
            </w:r>
            <w:r w:rsidRPr="00215A4D">
              <w:rPr>
                <w:rFonts w:ascii="Times New Roman" w:hAnsi="Times New Roman"/>
                <w:color w:val="000000"/>
                <w:sz w:val="26"/>
                <w:szCs w:val="26"/>
              </w:rPr>
              <w:t>Доля граждан среднего возраста, систематически занимающихся физической культурой и спортом, в общей численности граждан среднего возраста: Дз = Чз/Чн х 100, где:</w:t>
            </w:r>
            <w:r w:rsidRPr="00215A4D">
              <w:rPr>
                <w:rFonts w:ascii="Times New Roman" w:hAnsi="Times New Roman"/>
                <w:color w:val="000000"/>
                <w:sz w:val="26"/>
                <w:szCs w:val="26"/>
              </w:rPr>
              <w:br/>
              <w:t>Дз - доля граждан среднего возраста, систематически занимающихся физической культурой и спортом;</w:t>
            </w:r>
            <w:r w:rsidRPr="00215A4D">
              <w:rPr>
                <w:rFonts w:ascii="Times New Roman" w:hAnsi="Times New Roman"/>
                <w:color w:val="000000"/>
                <w:sz w:val="26"/>
                <w:szCs w:val="26"/>
              </w:rPr>
              <w:br/>
              <w:t>Чз – численность занимающихся физической культурой и спортом в возрасте 30 – 54 лет, в соответствии с данными федерального статистического наблюдения по форме №1-ФК «Сведения о физической культуре и спорте»;</w:t>
            </w:r>
            <w:r w:rsidRPr="00215A4D">
              <w:rPr>
                <w:rFonts w:ascii="Times New Roman" w:hAnsi="Times New Roman"/>
                <w:color w:val="000000"/>
                <w:sz w:val="26"/>
                <w:szCs w:val="26"/>
              </w:rPr>
              <w:br/>
              <w:t>Чн - численность населения 30 – 54 лет по данным Федеральной службы государственной статистики.</w:t>
            </w:r>
            <w:r w:rsidRPr="00215A4D">
              <w:rPr>
                <w:rFonts w:ascii="Times New Roman" w:hAnsi="Times New Roman"/>
                <w:color w:val="000000"/>
                <w:sz w:val="26"/>
                <w:szCs w:val="26"/>
              </w:rPr>
              <w:br/>
            </w:r>
            <w:r w:rsidRPr="00215A4D">
              <w:rPr>
                <w:rFonts w:ascii="Times New Roman" w:hAnsi="Times New Roman"/>
                <w:color w:val="000000"/>
                <w:sz w:val="26"/>
                <w:szCs w:val="26"/>
                <w:u w:val="single"/>
              </w:rPr>
              <w:lastRenderedPageBreak/>
              <w:t xml:space="preserve">Показатель 4. </w:t>
            </w:r>
            <w:r w:rsidRPr="00215A4D">
              <w:rPr>
                <w:rFonts w:ascii="Times New Roman" w:hAnsi="Times New Roman"/>
                <w:color w:val="000000"/>
                <w:sz w:val="26"/>
                <w:szCs w:val="26"/>
              </w:rPr>
              <w:t>Доля граждан старшего возраста, систематически занимающихся физической культурой и спортом в общей численности граждан старшего возраста. Дз = Чз/Чн х 100, где:</w:t>
            </w:r>
            <w:r w:rsidRPr="00215A4D">
              <w:rPr>
                <w:rFonts w:ascii="Times New Roman" w:hAnsi="Times New Roman"/>
                <w:color w:val="000000"/>
                <w:sz w:val="26"/>
                <w:szCs w:val="26"/>
              </w:rPr>
              <w:br/>
              <w:t>Дз - доля граждан старшего возраста, систематически занимающихся физической культурой и спортом;</w:t>
            </w:r>
            <w:r w:rsidRPr="00215A4D">
              <w:rPr>
                <w:rFonts w:ascii="Times New Roman" w:hAnsi="Times New Roman"/>
                <w:color w:val="000000"/>
                <w:sz w:val="26"/>
                <w:szCs w:val="26"/>
              </w:rPr>
              <w:br/>
              <w:t>Чз – численность занимающихся физической культурой и спортом в возрасте 55 лет и старше (для женщин) и 60 лет и старше (для мужчин);, в соответствии с данными федерального статистического наблюдения по форме №1-ФК «Сведения о физической культуре и спорте»;</w:t>
            </w:r>
            <w:r w:rsidRPr="00215A4D">
              <w:rPr>
                <w:rFonts w:ascii="Times New Roman" w:hAnsi="Times New Roman"/>
                <w:color w:val="000000"/>
                <w:sz w:val="26"/>
                <w:szCs w:val="26"/>
              </w:rPr>
              <w:br/>
              <w:t>Чн - численность населения в возрасте 55 лет и старше (для женщин) и 60 лет и старше (для мужчин); по данным Федеральной службы государственной статистики,.</w:t>
            </w:r>
            <w:r w:rsidRPr="00215A4D">
              <w:rPr>
                <w:rFonts w:ascii="Times New Roman" w:hAnsi="Times New Roman"/>
                <w:color w:val="000000"/>
                <w:sz w:val="26"/>
                <w:szCs w:val="26"/>
              </w:rPr>
              <w:br/>
            </w:r>
            <w:r w:rsidRPr="00215A4D">
              <w:rPr>
                <w:rFonts w:ascii="Times New Roman" w:hAnsi="Times New Roman"/>
                <w:color w:val="000000"/>
                <w:sz w:val="26"/>
                <w:szCs w:val="26"/>
                <w:u w:val="single"/>
              </w:rPr>
              <w:t>Показатель 5.</w:t>
            </w:r>
            <w:r w:rsidRPr="00215A4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Доля детей и молодежи, систематически занимающихся физической культурой и спортом, в общей численности детей и молодежи. Дз = Чз/Чн х 100,где:</w:t>
            </w:r>
            <w:r w:rsidRPr="00215A4D">
              <w:rPr>
                <w:rFonts w:ascii="Times New Roman" w:hAnsi="Times New Roman"/>
                <w:color w:val="000000"/>
                <w:sz w:val="26"/>
                <w:szCs w:val="26"/>
              </w:rPr>
              <w:br/>
              <w:t>Дз - доля детей и молодежи 3-29, систематически занимающихся физической культурой и спортом;</w:t>
            </w:r>
            <w:r w:rsidRPr="00215A4D">
              <w:rPr>
                <w:rFonts w:ascii="Times New Roman" w:hAnsi="Times New Roman"/>
                <w:color w:val="000000"/>
                <w:sz w:val="26"/>
                <w:szCs w:val="26"/>
              </w:rPr>
              <w:br/>
              <w:t>Чз – численность занимающихся физической культурой и спортом, в соответствии с данными федерального статистического наблюдения по форме №1-ФК «Сведения о физической культуре и спорте»;</w:t>
            </w:r>
            <w:r w:rsidRPr="00215A4D">
              <w:rPr>
                <w:rFonts w:ascii="Times New Roman" w:hAnsi="Times New Roman"/>
                <w:color w:val="000000"/>
                <w:sz w:val="26"/>
                <w:szCs w:val="26"/>
              </w:rPr>
              <w:br/>
              <w:t xml:space="preserve">Чн - численность населения 3-29 лет по данным Федеральной службы государственной </w:t>
            </w:r>
            <w:r w:rsidRPr="00215A4D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статистики.</w:t>
            </w:r>
            <w:r w:rsidRPr="00215A4D">
              <w:rPr>
                <w:rFonts w:ascii="Times New Roman" w:hAnsi="Times New Roman"/>
                <w:color w:val="000000"/>
                <w:sz w:val="26"/>
                <w:szCs w:val="26"/>
              </w:rPr>
              <w:br/>
            </w:r>
            <w:r w:rsidRPr="00215A4D">
              <w:rPr>
                <w:rFonts w:ascii="Times New Roman" w:hAnsi="Times New Roman"/>
                <w:color w:val="000000"/>
                <w:sz w:val="26"/>
                <w:szCs w:val="26"/>
                <w:u w:val="single"/>
              </w:rPr>
              <w:t xml:space="preserve">Показатель 6. </w:t>
            </w:r>
            <w:r w:rsidRPr="00215A4D">
              <w:rPr>
                <w:rFonts w:ascii="Times New Roman" w:hAnsi="Times New Roman"/>
                <w:color w:val="000000"/>
                <w:sz w:val="26"/>
                <w:szCs w:val="26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населения. Дз = Чз/Чн х 100, где:</w:t>
            </w:r>
            <w:r w:rsidRPr="00215A4D">
              <w:rPr>
                <w:rFonts w:ascii="Times New Roman" w:hAnsi="Times New Roman"/>
                <w:color w:val="000000"/>
                <w:sz w:val="26"/>
                <w:szCs w:val="26"/>
              </w:rPr>
              <w:br/>
              <w:t>Дз - Доля лиц с ограниченными возможностями здоровья и инвалидов, систематически занимающихся физической культурой и спортом;</w:t>
            </w:r>
            <w:r w:rsidRPr="00215A4D">
              <w:rPr>
                <w:rFonts w:ascii="Times New Roman" w:hAnsi="Times New Roman"/>
                <w:color w:val="000000"/>
                <w:sz w:val="26"/>
                <w:szCs w:val="26"/>
              </w:rPr>
              <w:br/>
              <w:t>Чз-  численность лиц с инвалидностью, занимающихся физической культурой и спортом, в соответствии с данными федерального статистического наблюдения по форме №3-АФК «Сведения об адаптивной физической культуре и спорте»;</w:t>
            </w:r>
            <w:r w:rsidRPr="00215A4D">
              <w:rPr>
                <w:rFonts w:ascii="Times New Roman" w:hAnsi="Times New Roman"/>
                <w:color w:val="000000"/>
                <w:sz w:val="26"/>
                <w:szCs w:val="26"/>
              </w:rPr>
              <w:br/>
              <w:t>Чн - среднегодовая численности данной категории населения, по данным Федеральной службы государственной статистики.</w:t>
            </w:r>
            <w:r w:rsidRPr="00215A4D">
              <w:rPr>
                <w:rFonts w:ascii="Times New Roman" w:hAnsi="Times New Roman"/>
                <w:color w:val="000000"/>
                <w:sz w:val="26"/>
                <w:szCs w:val="26"/>
              </w:rPr>
              <w:br/>
            </w:r>
            <w:r w:rsidRPr="00215A4D">
              <w:rPr>
                <w:rFonts w:ascii="Times New Roman" w:hAnsi="Times New Roman"/>
                <w:color w:val="000000"/>
                <w:sz w:val="26"/>
                <w:szCs w:val="26"/>
                <w:u w:val="single"/>
              </w:rPr>
              <w:t xml:space="preserve">Показатель 7. </w:t>
            </w:r>
            <w:r w:rsidRPr="00215A4D">
              <w:rPr>
                <w:rFonts w:ascii="Times New Roman" w:hAnsi="Times New Roman"/>
                <w:color w:val="000000"/>
                <w:sz w:val="26"/>
                <w:szCs w:val="26"/>
              </w:rPr>
              <w:t>Доля граждан автономного округа,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(ГТО), из них учащихся и студентов. Дз = Чз/Чн х 100, где:</w:t>
            </w:r>
            <w:r w:rsidRPr="00215A4D">
              <w:rPr>
                <w:rFonts w:ascii="Times New Roman" w:hAnsi="Times New Roman"/>
                <w:color w:val="000000"/>
                <w:sz w:val="26"/>
                <w:szCs w:val="26"/>
              </w:rPr>
              <w:br/>
              <w:t xml:space="preserve">Дз - Доля граждан автономного округа, выполнивших нормативы Всероссийского </w:t>
            </w:r>
            <w:r w:rsidRPr="00215A4D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физкультурно-спортивного комплекса «Готов к труду и обороне» (ГТО) (учащихся и студентов);</w:t>
            </w:r>
            <w:r w:rsidRPr="00215A4D">
              <w:rPr>
                <w:rFonts w:ascii="Times New Roman" w:hAnsi="Times New Roman"/>
                <w:color w:val="000000"/>
                <w:sz w:val="26"/>
                <w:szCs w:val="26"/>
              </w:rPr>
              <w:br/>
              <w:t>Чз численности граждан автономного округа, выполнивших нормативы (выполнивших нормативы испытаний I-VI ступеней) Всероссийского физкультурно-спортивного комплекса «Готов к труду и обороне» (ГТО), в соответствии с данными федерального статистического наблюдения по форме №2-ГТО «Сведения о реализации Всероссийского физкультурно-спортивного комплекса «Готов к труду и обороне» (ГТО)»;</w:t>
            </w:r>
            <w:r w:rsidRPr="00215A4D">
              <w:rPr>
                <w:rFonts w:ascii="Times New Roman" w:hAnsi="Times New Roman"/>
                <w:color w:val="000000"/>
                <w:sz w:val="26"/>
                <w:szCs w:val="26"/>
              </w:rPr>
              <w:br/>
              <w:t>Чн - общей численности населения (учащихся и студентов), принявшего участие в сдаче нормативов Всероссийского физкультурно-спортивного комплекса «Готов к труду и обороне» (ГТО), умноженное на 100% по состоянию на 1 января, по данным Федеральной службы государственной статистики.</w:t>
            </w:r>
            <w:r w:rsidRPr="00215A4D">
              <w:rPr>
                <w:rFonts w:ascii="Times New Roman" w:hAnsi="Times New Roman"/>
                <w:color w:val="000000"/>
                <w:sz w:val="26"/>
                <w:szCs w:val="26"/>
              </w:rPr>
              <w:br/>
            </w:r>
            <w:r w:rsidRPr="00215A4D">
              <w:rPr>
                <w:rFonts w:ascii="Times New Roman" w:hAnsi="Times New Roman"/>
                <w:color w:val="000000"/>
                <w:sz w:val="26"/>
                <w:szCs w:val="26"/>
                <w:u w:val="single"/>
              </w:rPr>
              <w:t>Показатель 8.</w:t>
            </w:r>
            <w:r w:rsidRPr="00215A4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возможностями здоровья и инвалидов. Дсп = Чсп/Чо х 100, где:</w:t>
            </w:r>
            <w:r w:rsidRPr="00215A4D">
              <w:rPr>
                <w:rFonts w:ascii="Times New Roman" w:hAnsi="Times New Roman"/>
                <w:color w:val="000000"/>
                <w:sz w:val="26"/>
                <w:szCs w:val="26"/>
              </w:rPr>
              <w:br/>
              <w:t>Дсп - Доля организаций, оказывающих услуги по спортивной подготовке в соответствии с федеральными стандартами спортивной подготовки;</w:t>
            </w:r>
            <w:r w:rsidRPr="00215A4D">
              <w:rPr>
                <w:rFonts w:ascii="Times New Roman" w:hAnsi="Times New Roman"/>
                <w:color w:val="000000"/>
                <w:sz w:val="26"/>
                <w:szCs w:val="26"/>
              </w:rPr>
              <w:br/>
            </w:r>
            <w:r w:rsidRPr="00215A4D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Чсп  - организаций, оказывающих услуги по спортивной подготовке в соответствии с федеральными стандартами спортивной подготовки, в соответствии с данными федерального статистического наблюдения по форме №5-ФК «Сведения по организациям осуществляющим спортивную подготовку»;</w:t>
            </w:r>
            <w:r w:rsidRPr="00215A4D">
              <w:rPr>
                <w:rFonts w:ascii="Times New Roman" w:hAnsi="Times New Roman"/>
                <w:color w:val="000000"/>
                <w:sz w:val="26"/>
                <w:szCs w:val="26"/>
              </w:rPr>
              <w:br/>
              <w:t>Чо - общее количество организаций в сфере физической культуры и спорта, в том числе для лиц с ограниченными возможностями здоровья и инвалидов, в соответствии с данными федерального статистического наблюдения по форме №5-ФК «Сведения по организациям, осуществляющим спортивную подготовку».</w:t>
            </w:r>
            <w:r w:rsidRPr="00215A4D">
              <w:rPr>
                <w:rFonts w:ascii="Times New Roman" w:hAnsi="Times New Roman"/>
                <w:color w:val="000000"/>
                <w:sz w:val="26"/>
                <w:szCs w:val="26"/>
              </w:rPr>
              <w:br/>
            </w:r>
            <w:r w:rsidRPr="00215A4D">
              <w:rPr>
                <w:rFonts w:ascii="Times New Roman" w:hAnsi="Times New Roman"/>
                <w:color w:val="000000"/>
                <w:sz w:val="26"/>
                <w:szCs w:val="26"/>
                <w:u w:val="single"/>
              </w:rPr>
              <w:t xml:space="preserve">Показатель 9. </w:t>
            </w:r>
            <w:r w:rsidRPr="00215A4D">
              <w:rPr>
                <w:rFonts w:ascii="Times New Roman" w:hAnsi="Times New Roman"/>
                <w:color w:val="000000"/>
                <w:sz w:val="26"/>
                <w:szCs w:val="26"/>
              </w:rPr>
              <w:t>Доля занимающихся на этапе высшего спортивного мастерства в организациях, осуществляющих спортивную подготовку, в общем количестве занимающихся на этапе спортивного совершенствования в организациях, осуществляющих спортивную подготовку. Дз = Чзсп/Чз х 100, где:</w:t>
            </w:r>
            <w:r w:rsidRPr="00215A4D">
              <w:rPr>
                <w:rFonts w:ascii="Times New Roman" w:hAnsi="Times New Roman"/>
                <w:color w:val="000000"/>
                <w:sz w:val="26"/>
                <w:szCs w:val="26"/>
              </w:rPr>
              <w:br/>
              <w:t>Дз - доля занимающихся по программам спортивной подготовки в организациях ведомственной принадлежности физической культуры и спорта;</w:t>
            </w:r>
            <w:r w:rsidRPr="00215A4D">
              <w:rPr>
                <w:rFonts w:ascii="Times New Roman" w:hAnsi="Times New Roman"/>
                <w:color w:val="000000"/>
                <w:sz w:val="26"/>
                <w:szCs w:val="26"/>
              </w:rPr>
              <w:br/>
              <w:t xml:space="preserve">Чзсп – численность занимающихся по программам спортивной подготовки в организациях ведомственной принадлежности физической культуры и спорта, в соответствии с данными федерального статистического </w:t>
            </w:r>
            <w:r w:rsidRPr="00215A4D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наблюдения по форме №5-ФК «Сведения по организациям, осуществляющим спортивную подготовку»;</w:t>
            </w:r>
            <w:r w:rsidRPr="00215A4D">
              <w:rPr>
                <w:rFonts w:ascii="Times New Roman" w:hAnsi="Times New Roman"/>
                <w:color w:val="000000"/>
                <w:sz w:val="26"/>
                <w:szCs w:val="26"/>
              </w:rPr>
              <w:br/>
              <w:t>Чз – численность занимающихся в организациях ведомственной принадлежности физической культуры и спорта, в соответствии с данными федерального статистического наблюдения по форме №5-ФК «Сведения по организациям, осуществляющим спортивную подготовку».</w:t>
            </w:r>
          </w:p>
        </w:tc>
      </w:tr>
      <w:tr w:rsidR="00215A4D" w:rsidRPr="000D72B7" w:rsidTr="00215A4D">
        <w:tc>
          <w:tcPr>
            <w:tcW w:w="15309" w:type="dxa"/>
            <w:gridSpan w:val="5"/>
            <w:shd w:val="clear" w:color="auto" w:fill="auto"/>
          </w:tcPr>
          <w:p w:rsidR="00215A4D" w:rsidRPr="002A63D4" w:rsidRDefault="00215A4D" w:rsidP="00215A4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Задача: «</w:t>
            </w:r>
            <w:r w:rsidRPr="00E617ED">
              <w:rPr>
                <w:rFonts w:ascii="Times New Roman" w:hAnsi="Times New Roman"/>
                <w:sz w:val="26"/>
                <w:szCs w:val="26"/>
              </w:rPr>
              <w:t xml:space="preserve">Обеспечение оптимизации деятельности </w:t>
            </w:r>
            <w:r>
              <w:rPr>
                <w:rFonts w:ascii="Times New Roman" w:hAnsi="Times New Roman"/>
                <w:sz w:val="26"/>
                <w:szCs w:val="26"/>
              </w:rPr>
              <w:t>Управления культуры, спорта и молодёжной политики</w:t>
            </w:r>
            <w:r w:rsidRPr="00E617ED">
              <w:rPr>
                <w:rFonts w:ascii="Times New Roman" w:hAnsi="Times New Roman"/>
                <w:sz w:val="26"/>
                <w:szCs w:val="26"/>
              </w:rPr>
              <w:t xml:space="preserve"> и повышение э</w:t>
            </w:r>
            <w:r>
              <w:rPr>
                <w:rFonts w:ascii="Times New Roman" w:hAnsi="Times New Roman"/>
                <w:sz w:val="26"/>
                <w:szCs w:val="26"/>
              </w:rPr>
              <w:t>ффективности бюджетных расходов»</w:t>
            </w:r>
          </w:p>
        </w:tc>
        <w:tc>
          <w:tcPr>
            <w:tcW w:w="4030" w:type="dxa"/>
            <w:vAlign w:val="center"/>
          </w:tcPr>
          <w:p w:rsidR="00215A4D" w:rsidRPr="00B346B3" w:rsidRDefault="00215A4D" w:rsidP="00215A4D">
            <w:pPr>
              <w:rPr>
                <w:color w:val="000000"/>
              </w:rPr>
            </w:pPr>
          </w:p>
        </w:tc>
        <w:tc>
          <w:tcPr>
            <w:tcW w:w="4030" w:type="dxa"/>
            <w:vAlign w:val="center"/>
          </w:tcPr>
          <w:p w:rsidR="00215A4D" w:rsidRPr="00B346B3" w:rsidRDefault="00215A4D" w:rsidP="00215A4D">
            <w:pPr>
              <w:rPr>
                <w:color w:val="000000"/>
              </w:rPr>
            </w:pPr>
          </w:p>
        </w:tc>
        <w:tc>
          <w:tcPr>
            <w:tcW w:w="4030" w:type="dxa"/>
            <w:vAlign w:val="center"/>
          </w:tcPr>
          <w:p w:rsidR="00215A4D" w:rsidRPr="00B346B3" w:rsidRDefault="00215A4D" w:rsidP="00215A4D">
            <w:pPr>
              <w:rPr>
                <w:color w:val="000000"/>
              </w:rPr>
            </w:pPr>
          </w:p>
        </w:tc>
        <w:tc>
          <w:tcPr>
            <w:tcW w:w="4030" w:type="dxa"/>
            <w:vAlign w:val="center"/>
          </w:tcPr>
          <w:p w:rsidR="00215A4D" w:rsidRPr="00B346B3" w:rsidRDefault="00215A4D" w:rsidP="00215A4D">
            <w:pPr>
              <w:rPr>
                <w:color w:val="000000"/>
              </w:rPr>
            </w:pPr>
          </w:p>
        </w:tc>
      </w:tr>
      <w:tr w:rsidR="00215A4D" w:rsidRPr="000D72B7" w:rsidTr="00215A4D">
        <w:trPr>
          <w:gridAfter w:val="4"/>
          <w:wAfter w:w="16120" w:type="dxa"/>
        </w:trPr>
        <w:tc>
          <w:tcPr>
            <w:tcW w:w="15309" w:type="dxa"/>
            <w:gridSpan w:val="5"/>
            <w:shd w:val="clear" w:color="auto" w:fill="auto"/>
          </w:tcPr>
          <w:p w:rsidR="00215A4D" w:rsidRPr="002A63D4" w:rsidRDefault="00215A4D" w:rsidP="00215A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215A4D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Подпрограмма 3. «Управление развитием отрасли физической культуры и спорта».</w:t>
            </w:r>
          </w:p>
        </w:tc>
      </w:tr>
      <w:tr w:rsidR="00215A4D" w:rsidRPr="000D72B7" w:rsidTr="00215A4D">
        <w:trPr>
          <w:gridAfter w:val="4"/>
          <w:wAfter w:w="16120" w:type="dxa"/>
        </w:trPr>
        <w:tc>
          <w:tcPr>
            <w:tcW w:w="851" w:type="dxa"/>
            <w:shd w:val="clear" w:color="auto" w:fill="auto"/>
          </w:tcPr>
          <w:p w:rsidR="00215A4D" w:rsidRPr="00EF5EB1" w:rsidRDefault="00215A4D" w:rsidP="00215A4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F5EB1">
              <w:rPr>
                <w:rFonts w:ascii="Times New Roman" w:hAnsi="Times New Roman"/>
                <w:sz w:val="26"/>
                <w:szCs w:val="26"/>
              </w:rPr>
              <w:t>3.1.</w:t>
            </w:r>
          </w:p>
        </w:tc>
        <w:tc>
          <w:tcPr>
            <w:tcW w:w="1559" w:type="dxa"/>
            <w:shd w:val="clear" w:color="auto" w:fill="auto"/>
          </w:tcPr>
          <w:p w:rsidR="00215A4D" w:rsidRPr="00EF5EB1" w:rsidRDefault="00215A4D" w:rsidP="00215A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5EB1">
              <w:rPr>
                <w:rFonts w:ascii="Times New Roman" w:hAnsi="Times New Roman" w:cs="Calibri"/>
                <w:sz w:val="26"/>
                <w:szCs w:val="26"/>
                <w:lang w:eastAsia="ru-RU"/>
              </w:rPr>
              <w:t>Содержание секторов Управления культуры, спорта и молодёжной политики Администрации города Когалыма</w:t>
            </w:r>
          </w:p>
        </w:tc>
        <w:tc>
          <w:tcPr>
            <w:tcW w:w="3827" w:type="dxa"/>
            <w:shd w:val="clear" w:color="auto" w:fill="auto"/>
          </w:tcPr>
          <w:p w:rsidR="00215A4D" w:rsidRPr="000D72B7" w:rsidRDefault="00215A4D" w:rsidP="00215A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Calibri"/>
                <w:sz w:val="26"/>
                <w:szCs w:val="26"/>
                <w:lang w:eastAsia="ru-RU"/>
              </w:rPr>
              <w:t>В данном мероприятии предусмотрено финансовое обеспечение специалистов секторов спортивной подготовки и спортивно-массовой работы Управления культуры, спорта и молодежной политики Администрации города Когалыма.</w:t>
            </w:r>
          </w:p>
        </w:tc>
        <w:tc>
          <w:tcPr>
            <w:tcW w:w="3260" w:type="dxa"/>
            <w:shd w:val="clear" w:color="auto" w:fill="auto"/>
          </w:tcPr>
          <w:p w:rsidR="00215A4D" w:rsidRPr="00B416B8" w:rsidRDefault="00215A4D" w:rsidP="00215A4D">
            <w:pPr>
              <w:spacing w:after="0" w:line="240" w:lineRule="auto"/>
              <w:rPr>
                <w:rFonts w:ascii="Times New Roman" w:hAnsi="Times New Roman" w:cs="Calibri"/>
                <w:sz w:val="26"/>
                <w:szCs w:val="26"/>
                <w:lang w:eastAsia="ru-RU"/>
              </w:rPr>
            </w:pPr>
            <w:r w:rsidRPr="00B416B8">
              <w:rPr>
                <w:rFonts w:ascii="Times New Roman" w:hAnsi="Times New Roman" w:cs="Calibri"/>
                <w:sz w:val="26"/>
                <w:szCs w:val="26"/>
                <w:lang w:eastAsia="ru-RU"/>
              </w:rPr>
              <w:t>Приложение 1</w:t>
            </w:r>
          </w:p>
          <w:p w:rsidR="00215A4D" w:rsidRPr="00B416B8" w:rsidRDefault="00215A4D" w:rsidP="00215A4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B416B8">
              <w:rPr>
                <w:rFonts w:ascii="Times New Roman" w:hAnsi="Times New Roman"/>
                <w:sz w:val="26"/>
                <w:szCs w:val="26"/>
              </w:rPr>
              <w:t xml:space="preserve">Федеральный закон от 02.03.2007 №25-ФЗ «О муниципальной службе в Российской Федерации», Постановление Правительства ХМАО – Югры от 24.12.2007 № 333-п «О нормативе формирования расходов на оплату труда депутатов, выборных должностных лиц местного самоуправления осуществляющих свои полномочия на постоянной основе, и муниципальных служащих в ХМАО – Югре», решение Думы </w:t>
            </w:r>
            <w:r w:rsidRPr="00B416B8">
              <w:rPr>
                <w:rFonts w:ascii="Times New Roman" w:hAnsi="Times New Roman"/>
                <w:sz w:val="26"/>
                <w:szCs w:val="26"/>
              </w:rPr>
              <w:lastRenderedPageBreak/>
              <w:t>города Когалыма от 26.09.2013 №321-ГД «О денежном содержании лиц, замещающих должности муниципальной службы в органах местного самоуправления города Когалвма»</w:t>
            </w:r>
          </w:p>
        </w:tc>
        <w:tc>
          <w:tcPr>
            <w:tcW w:w="5812" w:type="dxa"/>
            <w:shd w:val="clear" w:color="auto" w:fill="auto"/>
          </w:tcPr>
          <w:p w:rsidR="00215A4D" w:rsidRPr="00511804" w:rsidRDefault="00215A4D" w:rsidP="00215A4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</w:tr>
    </w:tbl>
    <w:p w:rsidR="000F1056" w:rsidRDefault="000F1056" w:rsidP="007D1A1F">
      <w:pPr>
        <w:spacing w:after="0" w:line="240" w:lineRule="auto"/>
        <w:rPr>
          <w:rFonts w:ascii="Times New Roman" w:hAnsi="Times New Roman"/>
          <w:lang w:eastAsia="ru-RU"/>
        </w:rPr>
      </w:pPr>
    </w:p>
    <w:p w:rsidR="00C85E1D" w:rsidRDefault="00C85E1D" w:rsidP="000D72B7">
      <w:pPr>
        <w:spacing w:after="0" w:line="240" w:lineRule="auto"/>
        <w:ind w:firstLine="11520"/>
        <w:jc w:val="right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C85E1D" w:rsidRDefault="00C85E1D" w:rsidP="000D72B7">
      <w:pPr>
        <w:spacing w:after="0" w:line="240" w:lineRule="auto"/>
        <w:ind w:firstLine="11520"/>
        <w:jc w:val="right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C85E1D" w:rsidRDefault="00C85E1D" w:rsidP="000D72B7">
      <w:pPr>
        <w:spacing w:after="0" w:line="240" w:lineRule="auto"/>
        <w:ind w:firstLine="11520"/>
        <w:jc w:val="right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C85E1D" w:rsidRDefault="00C85E1D" w:rsidP="000D72B7">
      <w:pPr>
        <w:spacing w:after="0" w:line="240" w:lineRule="auto"/>
        <w:ind w:firstLine="11520"/>
        <w:jc w:val="right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C85E1D" w:rsidRDefault="00C85E1D" w:rsidP="000D72B7">
      <w:pPr>
        <w:spacing w:after="0" w:line="240" w:lineRule="auto"/>
        <w:ind w:firstLine="11520"/>
        <w:jc w:val="right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C85E1D" w:rsidRDefault="00C85E1D" w:rsidP="000D72B7">
      <w:pPr>
        <w:spacing w:after="0" w:line="240" w:lineRule="auto"/>
        <w:ind w:firstLine="11520"/>
        <w:jc w:val="right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C85E1D" w:rsidRDefault="00C85E1D" w:rsidP="000D72B7">
      <w:pPr>
        <w:spacing w:after="0" w:line="240" w:lineRule="auto"/>
        <w:ind w:firstLine="11520"/>
        <w:jc w:val="right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D06B3C" w:rsidRDefault="00D06B3C" w:rsidP="00215A4D">
      <w:pPr>
        <w:spacing w:after="0" w:line="240" w:lineRule="auto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0F1056" w:rsidRPr="00475D8D" w:rsidRDefault="00213229" w:rsidP="000D72B7">
      <w:pPr>
        <w:spacing w:after="0" w:line="240" w:lineRule="auto"/>
        <w:ind w:firstLine="11520"/>
        <w:jc w:val="right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Таблица 5</w:t>
      </w:r>
    </w:p>
    <w:p w:rsidR="000F1056" w:rsidRDefault="000F1056" w:rsidP="007D1A1F">
      <w:pPr>
        <w:spacing w:after="0" w:line="240" w:lineRule="auto"/>
        <w:rPr>
          <w:rFonts w:ascii="Times New Roman" w:hAnsi="Times New Roman"/>
          <w:lang w:eastAsia="ru-RU"/>
        </w:rPr>
      </w:pPr>
    </w:p>
    <w:p w:rsidR="000F1056" w:rsidRDefault="000F1056" w:rsidP="000F1056">
      <w:pPr>
        <w:widowControl w:val="0"/>
        <w:autoSpaceDE w:val="0"/>
        <w:autoSpaceDN w:val="0"/>
        <w:spacing w:after="0" w:line="240" w:lineRule="auto"/>
        <w:ind w:firstLine="539"/>
        <w:jc w:val="center"/>
        <w:outlineLvl w:val="1"/>
        <w:rPr>
          <w:rFonts w:ascii="Times New Roman" w:hAnsi="Times New Roman"/>
          <w:sz w:val="26"/>
          <w:szCs w:val="26"/>
        </w:rPr>
      </w:pPr>
      <w:r w:rsidRPr="00D04A4F">
        <w:rPr>
          <w:rFonts w:ascii="Times New Roman" w:hAnsi="Times New Roman"/>
          <w:sz w:val="26"/>
          <w:szCs w:val="26"/>
        </w:rPr>
        <w:t xml:space="preserve">Сводные показатели </w:t>
      </w:r>
      <w:r>
        <w:rPr>
          <w:rFonts w:ascii="Times New Roman" w:hAnsi="Times New Roman"/>
          <w:sz w:val="26"/>
          <w:szCs w:val="26"/>
        </w:rPr>
        <w:t>муниципальных</w:t>
      </w:r>
      <w:r w:rsidRPr="00D04A4F">
        <w:rPr>
          <w:rFonts w:ascii="Times New Roman" w:hAnsi="Times New Roman"/>
          <w:sz w:val="26"/>
          <w:szCs w:val="26"/>
        </w:rPr>
        <w:t xml:space="preserve"> заданий</w:t>
      </w:r>
    </w:p>
    <w:p w:rsidR="000F1056" w:rsidRPr="00D04A4F" w:rsidRDefault="000F1056" w:rsidP="000F1056">
      <w:pPr>
        <w:widowControl w:val="0"/>
        <w:autoSpaceDE w:val="0"/>
        <w:autoSpaceDN w:val="0"/>
        <w:spacing w:after="0" w:line="240" w:lineRule="auto"/>
        <w:ind w:firstLine="539"/>
        <w:jc w:val="center"/>
        <w:outlineLvl w:val="1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2830"/>
        <w:gridCol w:w="4820"/>
        <w:gridCol w:w="1559"/>
        <w:gridCol w:w="1701"/>
        <w:gridCol w:w="1985"/>
        <w:gridCol w:w="2126"/>
      </w:tblGrid>
      <w:tr w:rsidR="000F1056" w:rsidRPr="00D04A4F" w:rsidTr="00A827FD">
        <w:tc>
          <w:tcPr>
            <w:tcW w:w="680" w:type="dxa"/>
            <w:vMerge w:val="restart"/>
            <w:shd w:val="clear" w:color="auto" w:fill="auto"/>
            <w:hideMark/>
          </w:tcPr>
          <w:p w:rsidR="000F1056" w:rsidRPr="00D04A4F" w:rsidRDefault="000F1056" w:rsidP="000F10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D04A4F">
              <w:rPr>
                <w:rFonts w:ascii="Times New Roman" w:hAnsi="Times New Roman"/>
              </w:rPr>
              <w:t>№ п/п</w:t>
            </w:r>
          </w:p>
        </w:tc>
        <w:tc>
          <w:tcPr>
            <w:tcW w:w="2830" w:type="dxa"/>
            <w:vMerge w:val="restart"/>
            <w:shd w:val="clear" w:color="auto" w:fill="auto"/>
            <w:hideMark/>
          </w:tcPr>
          <w:p w:rsidR="000F1056" w:rsidRPr="00D04A4F" w:rsidRDefault="000F1056" w:rsidP="000F10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hAnsi="Times New Roman"/>
              </w:rPr>
              <w:t>Наименование муниципальных</w:t>
            </w:r>
            <w:r w:rsidRPr="00D04A4F">
              <w:rPr>
                <w:rFonts w:ascii="Times New Roman" w:hAnsi="Times New Roman"/>
              </w:rPr>
              <w:t xml:space="preserve"> услуг (работ)</w:t>
            </w:r>
          </w:p>
        </w:tc>
        <w:tc>
          <w:tcPr>
            <w:tcW w:w="4820" w:type="dxa"/>
            <w:vMerge w:val="restart"/>
            <w:shd w:val="clear" w:color="auto" w:fill="auto"/>
            <w:hideMark/>
          </w:tcPr>
          <w:p w:rsidR="000F1056" w:rsidRPr="00D04A4F" w:rsidRDefault="000F1056" w:rsidP="000F10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D04A4F">
              <w:rPr>
                <w:rFonts w:ascii="Times New Roman" w:hAnsi="Times New Roman"/>
              </w:rPr>
              <w:t>Наименование показат</w:t>
            </w:r>
            <w:r>
              <w:rPr>
                <w:rFonts w:ascii="Times New Roman" w:hAnsi="Times New Roman"/>
              </w:rPr>
              <w:t>еля объема (единицы измерения) муниципальн</w:t>
            </w:r>
            <w:r w:rsidRPr="00D04A4F">
              <w:rPr>
                <w:rFonts w:ascii="Times New Roman" w:hAnsi="Times New Roman"/>
              </w:rPr>
              <w:t>ых услуг (работ)</w:t>
            </w:r>
          </w:p>
        </w:tc>
        <w:tc>
          <w:tcPr>
            <w:tcW w:w="5245" w:type="dxa"/>
            <w:gridSpan w:val="3"/>
            <w:shd w:val="clear" w:color="auto" w:fill="auto"/>
            <w:hideMark/>
          </w:tcPr>
          <w:p w:rsidR="000F1056" w:rsidRPr="00D04A4F" w:rsidRDefault="000F1056" w:rsidP="000F10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D04A4F">
              <w:rPr>
                <w:rFonts w:ascii="Times New Roman" w:hAnsi="Times New Roman"/>
              </w:rPr>
              <w:t>Значения показателя по годам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0F1056" w:rsidRPr="00D04A4F" w:rsidRDefault="000F1056" w:rsidP="000F10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D04A4F">
              <w:rPr>
                <w:rFonts w:ascii="Times New Roman" w:hAnsi="Times New Roman"/>
              </w:rPr>
              <w:t xml:space="preserve">Значение показателя на момент окончания реализации </w:t>
            </w:r>
            <w:r>
              <w:rPr>
                <w:rFonts w:ascii="Times New Roman" w:hAnsi="Times New Roman"/>
              </w:rPr>
              <w:t>муниципальной</w:t>
            </w:r>
            <w:r w:rsidRPr="00D04A4F">
              <w:rPr>
                <w:rFonts w:ascii="Times New Roman" w:hAnsi="Times New Roman"/>
              </w:rPr>
              <w:t xml:space="preserve"> программы</w:t>
            </w:r>
          </w:p>
        </w:tc>
      </w:tr>
      <w:tr w:rsidR="000F1056" w:rsidRPr="00D04A4F" w:rsidTr="00A827FD">
        <w:tc>
          <w:tcPr>
            <w:tcW w:w="680" w:type="dxa"/>
            <w:vMerge/>
            <w:shd w:val="clear" w:color="auto" w:fill="auto"/>
            <w:hideMark/>
          </w:tcPr>
          <w:p w:rsidR="000F1056" w:rsidRPr="00D04A4F" w:rsidRDefault="000F1056" w:rsidP="000F10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0" w:type="dxa"/>
            <w:vMerge/>
            <w:shd w:val="clear" w:color="auto" w:fill="auto"/>
            <w:hideMark/>
          </w:tcPr>
          <w:p w:rsidR="000F1056" w:rsidRPr="00D04A4F" w:rsidRDefault="000F1056" w:rsidP="000F10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20" w:type="dxa"/>
            <w:vMerge/>
            <w:shd w:val="clear" w:color="auto" w:fill="auto"/>
            <w:hideMark/>
          </w:tcPr>
          <w:p w:rsidR="000F1056" w:rsidRPr="00D04A4F" w:rsidRDefault="000F1056" w:rsidP="000F10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0F1056" w:rsidRPr="00D04A4F" w:rsidRDefault="0082243D" w:rsidP="000F10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hAnsi="Times New Roman"/>
              </w:rPr>
              <w:t>2019</w:t>
            </w:r>
            <w:r w:rsidR="000F1056" w:rsidRPr="00D04A4F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1701" w:type="dxa"/>
            <w:shd w:val="clear" w:color="auto" w:fill="auto"/>
            <w:hideMark/>
          </w:tcPr>
          <w:p w:rsidR="000F1056" w:rsidRPr="00D04A4F" w:rsidRDefault="0082243D" w:rsidP="000F10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hAnsi="Times New Roman"/>
              </w:rPr>
              <w:t>2020</w:t>
            </w:r>
            <w:r w:rsidR="000F1056" w:rsidRPr="00D04A4F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1985" w:type="dxa"/>
            <w:shd w:val="clear" w:color="auto" w:fill="auto"/>
            <w:hideMark/>
          </w:tcPr>
          <w:p w:rsidR="000F1056" w:rsidRPr="00D04A4F" w:rsidRDefault="0082243D" w:rsidP="000F10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</w:tc>
        <w:tc>
          <w:tcPr>
            <w:tcW w:w="2126" w:type="dxa"/>
            <w:vMerge/>
            <w:shd w:val="clear" w:color="auto" w:fill="auto"/>
            <w:hideMark/>
          </w:tcPr>
          <w:p w:rsidR="000F1056" w:rsidRPr="00D04A4F" w:rsidRDefault="000F1056" w:rsidP="000F10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F1056" w:rsidRPr="00D04A4F" w:rsidTr="00A827FD">
        <w:tc>
          <w:tcPr>
            <w:tcW w:w="680" w:type="dxa"/>
            <w:shd w:val="clear" w:color="auto" w:fill="auto"/>
            <w:hideMark/>
          </w:tcPr>
          <w:p w:rsidR="000F1056" w:rsidRPr="00D04A4F" w:rsidRDefault="000F1056" w:rsidP="000F10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D04A4F">
              <w:rPr>
                <w:rFonts w:ascii="Times New Roman" w:hAnsi="Times New Roman"/>
              </w:rPr>
              <w:t>1</w:t>
            </w:r>
          </w:p>
        </w:tc>
        <w:tc>
          <w:tcPr>
            <w:tcW w:w="2830" w:type="dxa"/>
            <w:shd w:val="clear" w:color="auto" w:fill="auto"/>
            <w:hideMark/>
          </w:tcPr>
          <w:p w:rsidR="000F1056" w:rsidRPr="00D04A4F" w:rsidRDefault="000F1056" w:rsidP="000F10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D04A4F">
              <w:rPr>
                <w:rFonts w:ascii="Times New Roman" w:hAnsi="Times New Roman"/>
              </w:rPr>
              <w:t>2</w:t>
            </w:r>
          </w:p>
        </w:tc>
        <w:tc>
          <w:tcPr>
            <w:tcW w:w="4820" w:type="dxa"/>
            <w:shd w:val="clear" w:color="auto" w:fill="auto"/>
            <w:hideMark/>
          </w:tcPr>
          <w:p w:rsidR="000F1056" w:rsidRPr="00D04A4F" w:rsidRDefault="000F1056" w:rsidP="000F10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D04A4F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shd w:val="clear" w:color="auto" w:fill="auto"/>
            <w:hideMark/>
          </w:tcPr>
          <w:p w:rsidR="000F1056" w:rsidRPr="00D04A4F" w:rsidRDefault="000F1056" w:rsidP="000F10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D04A4F"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  <w:shd w:val="clear" w:color="auto" w:fill="auto"/>
            <w:hideMark/>
          </w:tcPr>
          <w:p w:rsidR="000F1056" w:rsidRPr="00D04A4F" w:rsidRDefault="000F1056" w:rsidP="000F10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D04A4F">
              <w:rPr>
                <w:rFonts w:ascii="Times New Roman" w:hAnsi="Times New Roman"/>
              </w:rPr>
              <w:t>5</w:t>
            </w:r>
          </w:p>
        </w:tc>
        <w:tc>
          <w:tcPr>
            <w:tcW w:w="1985" w:type="dxa"/>
            <w:shd w:val="clear" w:color="auto" w:fill="auto"/>
            <w:hideMark/>
          </w:tcPr>
          <w:p w:rsidR="000F1056" w:rsidRPr="00D04A4F" w:rsidRDefault="000F1056" w:rsidP="000F10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D04A4F">
              <w:rPr>
                <w:rFonts w:ascii="Times New Roman" w:hAnsi="Times New Roman"/>
              </w:rPr>
              <w:t>6</w:t>
            </w:r>
          </w:p>
        </w:tc>
        <w:tc>
          <w:tcPr>
            <w:tcW w:w="2126" w:type="dxa"/>
            <w:shd w:val="clear" w:color="auto" w:fill="auto"/>
            <w:hideMark/>
          </w:tcPr>
          <w:p w:rsidR="000F1056" w:rsidRPr="00D04A4F" w:rsidRDefault="000F1056" w:rsidP="000F10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D04A4F">
              <w:rPr>
                <w:rFonts w:ascii="Times New Roman" w:hAnsi="Times New Roman"/>
              </w:rPr>
              <w:t>7</w:t>
            </w:r>
          </w:p>
        </w:tc>
      </w:tr>
      <w:tr w:rsidR="000D72B7" w:rsidRPr="00D04A4F" w:rsidTr="00A827FD">
        <w:tc>
          <w:tcPr>
            <w:tcW w:w="680" w:type="dxa"/>
            <w:vMerge w:val="restart"/>
            <w:shd w:val="clear" w:color="auto" w:fill="auto"/>
            <w:hideMark/>
          </w:tcPr>
          <w:p w:rsidR="000D72B7" w:rsidRPr="00D04A4F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D04A4F">
              <w:rPr>
                <w:rFonts w:ascii="Times New Roman" w:hAnsi="Times New Roman"/>
              </w:rPr>
              <w:t>1</w:t>
            </w:r>
          </w:p>
        </w:tc>
        <w:tc>
          <w:tcPr>
            <w:tcW w:w="2830" w:type="dxa"/>
            <w:vMerge w:val="restart"/>
            <w:shd w:val="clear" w:color="auto" w:fill="auto"/>
          </w:tcPr>
          <w:p w:rsidR="000D72B7" w:rsidRPr="00D04A4F" w:rsidRDefault="000D72B7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Спортивная подготовка по олимпийским видам спорта</w:t>
            </w:r>
          </w:p>
        </w:tc>
        <w:tc>
          <w:tcPr>
            <w:tcW w:w="4820" w:type="dxa"/>
            <w:shd w:val="clear" w:color="auto" w:fill="auto"/>
          </w:tcPr>
          <w:p w:rsidR="000D72B7" w:rsidRPr="00D04A4F" w:rsidRDefault="000D72B7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Бокс (этап начальной подготовки), чел.</w:t>
            </w:r>
          </w:p>
        </w:tc>
        <w:tc>
          <w:tcPr>
            <w:tcW w:w="1559" w:type="dxa"/>
            <w:shd w:val="clear" w:color="auto" w:fill="auto"/>
          </w:tcPr>
          <w:p w:rsidR="000D72B7" w:rsidRPr="00D04A4F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48</w:t>
            </w:r>
          </w:p>
        </w:tc>
        <w:tc>
          <w:tcPr>
            <w:tcW w:w="1701" w:type="dxa"/>
            <w:shd w:val="clear" w:color="auto" w:fill="auto"/>
          </w:tcPr>
          <w:p w:rsidR="000D72B7" w:rsidRPr="00D04A4F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48</w:t>
            </w:r>
          </w:p>
        </w:tc>
        <w:tc>
          <w:tcPr>
            <w:tcW w:w="1985" w:type="dxa"/>
            <w:shd w:val="clear" w:color="auto" w:fill="auto"/>
          </w:tcPr>
          <w:p w:rsidR="000D72B7" w:rsidRPr="00D04A4F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48</w:t>
            </w:r>
          </w:p>
        </w:tc>
        <w:tc>
          <w:tcPr>
            <w:tcW w:w="2126" w:type="dxa"/>
            <w:shd w:val="clear" w:color="auto" w:fill="auto"/>
          </w:tcPr>
          <w:p w:rsidR="000D72B7" w:rsidRPr="00D04A4F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48</w:t>
            </w:r>
          </w:p>
        </w:tc>
      </w:tr>
      <w:tr w:rsidR="000D72B7" w:rsidRPr="00D04A4F" w:rsidTr="00A827FD">
        <w:tc>
          <w:tcPr>
            <w:tcW w:w="680" w:type="dxa"/>
            <w:vMerge/>
            <w:shd w:val="clear" w:color="auto" w:fill="auto"/>
          </w:tcPr>
          <w:p w:rsidR="000D72B7" w:rsidRPr="00D04A4F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</w:p>
        </w:tc>
        <w:tc>
          <w:tcPr>
            <w:tcW w:w="2830" w:type="dxa"/>
            <w:vMerge/>
            <w:shd w:val="clear" w:color="auto" w:fill="auto"/>
          </w:tcPr>
          <w:p w:rsidR="000D72B7" w:rsidRPr="00D04A4F" w:rsidRDefault="000D72B7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</w:rPr>
            </w:pPr>
          </w:p>
        </w:tc>
        <w:tc>
          <w:tcPr>
            <w:tcW w:w="4820" w:type="dxa"/>
            <w:shd w:val="clear" w:color="auto" w:fill="auto"/>
          </w:tcPr>
          <w:p w:rsidR="000D72B7" w:rsidRPr="00D04A4F" w:rsidRDefault="000D72B7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Бокс (тренировочный этап), чел.</w:t>
            </w:r>
          </w:p>
        </w:tc>
        <w:tc>
          <w:tcPr>
            <w:tcW w:w="1559" w:type="dxa"/>
            <w:shd w:val="clear" w:color="auto" w:fill="auto"/>
          </w:tcPr>
          <w:p w:rsidR="000D72B7" w:rsidRPr="00D04A4F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20</w:t>
            </w:r>
          </w:p>
        </w:tc>
        <w:tc>
          <w:tcPr>
            <w:tcW w:w="1701" w:type="dxa"/>
            <w:shd w:val="clear" w:color="auto" w:fill="auto"/>
          </w:tcPr>
          <w:p w:rsidR="000D72B7" w:rsidRPr="00D04A4F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20</w:t>
            </w:r>
          </w:p>
        </w:tc>
        <w:tc>
          <w:tcPr>
            <w:tcW w:w="1985" w:type="dxa"/>
            <w:shd w:val="clear" w:color="auto" w:fill="auto"/>
          </w:tcPr>
          <w:p w:rsidR="000D72B7" w:rsidRPr="00D04A4F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20</w:t>
            </w:r>
          </w:p>
        </w:tc>
        <w:tc>
          <w:tcPr>
            <w:tcW w:w="2126" w:type="dxa"/>
            <w:shd w:val="clear" w:color="auto" w:fill="auto"/>
          </w:tcPr>
          <w:p w:rsidR="000D72B7" w:rsidRPr="00D04A4F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20</w:t>
            </w:r>
          </w:p>
        </w:tc>
      </w:tr>
      <w:tr w:rsidR="000D72B7" w:rsidRPr="00D04A4F" w:rsidTr="00A827FD">
        <w:tc>
          <w:tcPr>
            <w:tcW w:w="680" w:type="dxa"/>
            <w:vMerge/>
            <w:shd w:val="clear" w:color="auto" w:fill="auto"/>
          </w:tcPr>
          <w:p w:rsidR="000D72B7" w:rsidRPr="00D04A4F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</w:p>
        </w:tc>
        <w:tc>
          <w:tcPr>
            <w:tcW w:w="2830" w:type="dxa"/>
            <w:vMerge/>
            <w:shd w:val="clear" w:color="auto" w:fill="auto"/>
          </w:tcPr>
          <w:p w:rsidR="000D72B7" w:rsidRPr="00D04A4F" w:rsidRDefault="000D72B7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</w:rPr>
            </w:pPr>
          </w:p>
        </w:tc>
        <w:tc>
          <w:tcPr>
            <w:tcW w:w="4820" w:type="dxa"/>
            <w:shd w:val="clear" w:color="auto" w:fill="auto"/>
          </w:tcPr>
          <w:p w:rsidR="000D72B7" w:rsidRPr="00D04A4F" w:rsidRDefault="000D72B7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Волейбол (этап начальной подготовки), чел.</w:t>
            </w:r>
          </w:p>
        </w:tc>
        <w:tc>
          <w:tcPr>
            <w:tcW w:w="1559" w:type="dxa"/>
            <w:shd w:val="clear" w:color="auto" w:fill="auto"/>
          </w:tcPr>
          <w:p w:rsidR="000D72B7" w:rsidRPr="00D04A4F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70</w:t>
            </w:r>
          </w:p>
        </w:tc>
        <w:tc>
          <w:tcPr>
            <w:tcW w:w="1701" w:type="dxa"/>
            <w:shd w:val="clear" w:color="auto" w:fill="auto"/>
          </w:tcPr>
          <w:p w:rsidR="000D72B7" w:rsidRPr="00D04A4F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70</w:t>
            </w:r>
          </w:p>
        </w:tc>
        <w:tc>
          <w:tcPr>
            <w:tcW w:w="1985" w:type="dxa"/>
            <w:shd w:val="clear" w:color="auto" w:fill="auto"/>
          </w:tcPr>
          <w:p w:rsidR="000D72B7" w:rsidRPr="00D04A4F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70</w:t>
            </w:r>
          </w:p>
        </w:tc>
        <w:tc>
          <w:tcPr>
            <w:tcW w:w="2126" w:type="dxa"/>
            <w:shd w:val="clear" w:color="auto" w:fill="auto"/>
          </w:tcPr>
          <w:p w:rsidR="000D72B7" w:rsidRPr="00D04A4F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70</w:t>
            </w:r>
          </w:p>
        </w:tc>
      </w:tr>
      <w:tr w:rsidR="000D72B7" w:rsidRPr="00D04A4F" w:rsidTr="00A827FD">
        <w:tc>
          <w:tcPr>
            <w:tcW w:w="680" w:type="dxa"/>
            <w:vMerge/>
            <w:shd w:val="clear" w:color="auto" w:fill="auto"/>
          </w:tcPr>
          <w:p w:rsidR="000D72B7" w:rsidRPr="00D04A4F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</w:p>
        </w:tc>
        <w:tc>
          <w:tcPr>
            <w:tcW w:w="2830" w:type="dxa"/>
            <w:vMerge/>
            <w:shd w:val="clear" w:color="auto" w:fill="auto"/>
          </w:tcPr>
          <w:p w:rsidR="000D72B7" w:rsidRPr="00D04A4F" w:rsidRDefault="000D72B7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</w:rPr>
            </w:pPr>
          </w:p>
        </w:tc>
        <w:tc>
          <w:tcPr>
            <w:tcW w:w="4820" w:type="dxa"/>
            <w:shd w:val="clear" w:color="auto" w:fill="auto"/>
          </w:tcPr>
          <w:p w:rsidR="000D72B7" w:rsidRPr="00D04A4F" w:rsidRDefault="000D72B7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Волейбол (тренировочный этап), чел.</w:t>
            </w:r>
          </w:p>
        </w:tc>
        <w:tc>
          <w:tcPr>
            <w:tcW w:w="1559" w:type="dxa"/>
            <w:shd w:val="clear" w:color="auto" w:fill="auto"/>
          </w:tcPr>
          <w:p w:rsidR="000D72B7" w:rsidRPr="00D04A4F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24</w:t>
            </w:r>
          </w:p>
        </w:tc>
        <w:tc>
          <w:tcPr>
            <w:tcW w:w="1701" w:type="dxa"/>
            <w:shd w:val="clear" w:color="auto" w:fill="auto"/>
          </w:tcPr>
          <w:p w:rsidR="000D72B7" w:rsidRPr="00D04A4F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24</w:t>
            </w:r>
          </w:p>
        </w:tc>
        <w:tc>
          <w:tcPr>
            <w:tcW w:w="1985" w:type="dxa"/>
            <w:shd w:val="clear" w:color="auto" w:fill="auto"/>
          </w:tcPr>
          <w:p w:rsidR="000D72B7" w:rsidRPr="00D04A4F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24</w:t>
            </w:r>
          </w:p>
        </w:tc>
        <w:tc>
          <w:tcPr>
            <w:tcW w:w="2126" w:type="dxa"/>
            <w:shd w:val="clear" w:color="auto" w:fill="auto"/>
          </w:tcPr>
          <w:p w:rsidR="000D72B7" w:rsidRPr="00D04A4F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24</w:t>
            </w:r>
          </w:p>
        </w:tc>
      </w:tr>
      <w:tr w:rsidR="000D72B7" w:rsidRPr="00D04A4F" w:rsidTr="00A827FD">
        <w:tc>
          <w:tcPr>
            <w:tcW w:w="680" w:type="dxa"/>
            <w:vMerge/>
            <w:shd w:val="clear" w:color="auto" w:fill="auto"/>
          </w:tcPr>
          <w:p w:rsidR="000D72B7" w:rsidRPr="00D04A4F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</w:p>
        </w:tc>
        <w:tc>
          <w:tcPr>
            <w:tcW w:w="2830" w:type="dxa"/>
            <w:vMerge/>
            <w:shd w:val="clear" w:color="auto" w:fill="auto"/>
          </w:tcPr>
          <w:p w:rsidR="000D72B7" w:rsidRPr="00D04A4F" w:rsidRDefault="000D72B7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</w:rPr>
            </w:pPr>
          </w:p>
        </w:tc>
        <w:tc>
          <w:tcPr>
            <w:tcW w:w="4820" w:type="dxa"/>
            <w:shd w:val="clear" w:color="auto" w:fill="auto"/>
          </w:tcPr>
          <w:p w:rsidR="000D72B7" w:rsidRPr="00D04A4F" w:rsidRDefault="000D72B7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Спортивная гимнастика (этап начальной подготовки), чел.</w:t>
            </w:r>
          </w:p>
        </w:tc>
        <w:tc>
          <w:tcPr>
            <w:tcW w:w="1559" w:type="dxa"/>
            <w:shd w:val="clear" w:color="auto" w:fill="auto"/>
          </w:tcPr>
          <w:p w:rsidR="000D72B7" w:rsidRPr="00D04A4F" w:rsidRDefault="00455BFE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70</w:t>
            </w:r>
          </w:p>
        </w:tc>
        <w:tc>
          <w:tcPr>
            <w:tcW w:w="1701" w:type="dxa"/>
            <w:shd w:val="clear" w:color="auto" w:fill="auto"/>
          </w:tcPr>
          <w:p w:rsidR="000D72B7" w:rsidRPr="00D04A4F" w:rsidRDefault="00455BFE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70</w:t>
            </w:r>
          </w:p>
        </w:tc>
        <w:tc>
          <w:tcPr>
            <w:tcW w:w="1985" w:type="dxa"/>
            <w:shd w:val="clear" w:color="auto" w:fill="auto"/>
          </w:tcPr>
          <w:p w:rsidR="000D72B7" w:rsidRPr="00D04A4F" w:rsidRDefault="00455BFE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70</w:t>
            </w:r>
          </w:p>
        </w:tc>
        <w:tc>
          <w:tcPr>
            <w:tcW w:w="2126" w:type="dxa"/>
            <w:shd w:val="clear" w:color="auto" w:fill="auto"/>
          </w:tcPr>
          <w:p w:rsidR="000D72B7" w:rsidRPr="00D04A4F" w:rsidRDefault="00455BFE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70</w:t>
            </w:r>
          </w:p>
        </w:tc>
      </w:tr>
      <w:tr w:rsidR="000D72B7" w:rsidRPr="00D04A4F" w:rsidTr="00A827FD">
        <w:tc>
          <w:tcPr>
            <w:tcW w:w="680" w:type="dxa"/>
            <w:vMerge/>
            <w:shd w:val="clear" w:color="auto" w:fill="auto"/>
          </w:tcPr>
          <w:p w:rsidR="000D72B7" w:rsidRPr="00D04A4F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</w:p>
        </w:tc>
        <w:tc>
          <w:tcPr>
            <w:tcW w:w="2830" w:type="dxa"/>
            <w:vMerge/>
            <w:shd w:val="clear" w:color="auto" w:fill="auto"/>
          </w:tcPr>
          <w:p w:rsidR="000D72B7" w:rsidRPr="00D04A4F" w:rsidRDefault="000D72B7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</w:rPr>
            </w:pPr>
          </w:p>
        </w:tc>
        <w:tc>
          <w:tcPr>
            <w:tcW w:w="4820" w:type="dxa"/>
            <w:shd w:val="clear" w:color="auto" w:fill="auto"/>
          </w:tcPr>
          <w:p w:rsidR="000D72B7" w:rsidRDefault="000D72B7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Спортивная гимнастика</w:t>
            </w:r>
          </w:p>
          <w:p w:rsidR="000D72B7" w:rsidRPr="00D04A4F" w:rsidRDefault="000D72B7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(этап начальной подготовки), чел.</w:t>
            </w:r>
          </w:p>
        </w:tc>
        <w:tc>
          <w:tcPr>
            <w:tcW w:w="1559" w:type="dxa"/>
            <w:shd w:val="clear" w:color="auto" w:fill="auto"/>
          </w:tcPr>
          <w:p w:rsidR="000D72B7" w:rsidRPr="00D04A4F" w:rsidRDefault="00455BFE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35</w:t>
            </w:r>
          </w:p>
        </w:tc>
        <w:tc>
          <w:tcPr>
            <w:tcW w:w="1701" w:type="dxa"/>
            <w:shd w:val="clear" w:color="auto" w:fill="auto"/>
          </w:tcPr>
          <w:p w:rsidR="000D72B7" w:rsidRPr="00D04A4F" w:rsidRDefault="00455BFE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35</w:t>
            </w:r>
          </w:p>
        </w:tc>
        <w:tc>
          <w:tcPr>
            <w:tcW w:w="1985" w:type="dxa"/>
            <w:shd w:val="clear" w:color="auto" w:fill="auto"/>
          </w:tcPr>
          <w:p w:rsidR="000D72B7" w:rsidRPr="00D04A4F" w:rsidRDefault="00455BFE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35</w:t>
            </w:r>
          </w:p>
        </w:tc>
        <w:tc>
          <w:tcPr>
            <w:tcW w:w="2126" w:type="dxa"/>
            <w:shd w:val="clear" w:color="auto" w:fill="auto"/>
          </w:tcPr>
          <w:p w:rsidR="000D72B7" w:rsidRPr="00D04A4F" w:rsidRDefault="00455BFE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35</w:t>
            </w:r>
          </w:p>
        </w:tc>
      </w:tr>
      <w:tr w:rsidR="000D72B7" w:rsidRPr="00D04A4F" w:rsidTr="00A827FD">
        <w:tc>
          <w:tcPr>
            <w:tcW w:w="680" w:type="dxa"/>
            <w:vMerge/>
            <w:shd w:val="clear" w:color="auto" w:fill="auto"/>
          </w:tcPr>
          <w:p w:rsidR="000D72B7" w:rsidRPr="00D04A4F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</w:p>
        </w:tc>
        <w:tc>
          <w:tcPr>
            <w:tcW w:w="2830" w:type="dxa"/>
            <w:vMerge/>
            <w:shd w:val="clear" w:color="auto" w:fill="auto"/>
          </w:tcPr>
          <w:p w:rsidR="000D72B7" w:rsidRPr="00D04A4F" w:rsidRDefault="000D72B7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</w:rPr>
            </w:pPr>
          </w:p>
        </w:tc>
        <w:tc>
          <w:tcPr>
            <w:tcW w:w="4820" w:type="dxa"/>
            <w:shd w:val="clear" w:color="auto" w:fill="auto"/>
          </w:tcPr>
          <w:p w:rsidR="000D72B7" w:rsidRPr="007E5446" w:rsidRDefault="000D72B7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</w:rPr>
            </w:pPr>
            <w:r w:rsidRPr="007E5446">
              <w:rPr>
                <w:rFonts w:ascii="Times New Roman" w:eastAsia="Courier New" w:hAnsi="Times New Roman"/>
              </w:rPr>
              <w:t>Дзюдо (этап начальной подготовки), чел.</w:t>
            </w:r>
          </w:p>
        </w:tc>
        <w:tc>
          <w:tcPr>
            <w:tcW w:w="1559" w:type="dxa"/>
            <w:shd w:val="clear" w:color="auto" w:fill="auto"/>
          </w:tcPr>
          <w:p w:rsidR="000D72B7" w:rsidRPr="007E5446" w:rsidRDefault="00455BFE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80</w:t>
            </w:r>
          </w:p>
        </w:tc>
        <w:tc>
          <w:tcPr>
            <w:tcW w:w="1701" w:type="dxa"/>
            <w:shd w:val="clear" w:color="auto" w:fill="auto"/>
          </w:tcPr>
          <w:p w:rsidR="000D72B7" w:rsidRPr="007E5446" w:rsidRDefault="00455BFE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80</w:t>
            </w:r>
          </w:p>
        </w:tc>
        <w:tc>
          <w:tcPr>
            <w:tcW w:w="1985" w:type="dxa"/>
            <w:shd w:val="clear" w:color="auto" w:fill="auto"/>
          </w:tcPr>
          <w:p w:rsidR="000D72B7" w:rsidRPr="007E5446" w:rsidRDefault="00455BFE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80</w:t>
            </w:r>
          </w:p>
        </w:tc>
        <w:tc>
          <w:tcPr>
            <w:tcW w:w="2126" w:type="dxa"/>
            <w:shd w:val="clear" w:color="auto" w:fill="auto"/>
          </w:tcPr>
          <w:p w:rsidR="000D72B7" w:rsidRPr="007E5446" w:rsidRDefault="00455BFE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80</w:t>
            </w:r>
          </w:p>
        </w:tc>
      </w:tr>
      <w:tr w:rsidR="000D72B7" w:rsidRPr="00D04A4F" w:rsidTr="00A827FD">
        <w:tc>
          <w:tcPr>
            <w:tcW w:w="680" w:type="dxa"/>
            <w:vMerge/>
            <w:shd w:val="clear" w:color="auto" w:fill="auto"/>
          </w:tcPr>
          <w:p w:rsidR="000D72B7" w:rsidRPr="00D04A4F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</w:p>
        </w:tc>
        <w:tc>
          <w:tcPr>
            <w:tcW w:w="2830" w:type="dxa"/>
            <w:vMerge/>
            <w:shd w:val="clear" w:color="auto" w:fill="auto"/>
          </w:tcPr>
          <w:p w:rsidR="000D72B7" w:rsidRPr="00D04A4F" w:rsidRDefault="000D72B7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</w:rPr>
            </w:pPr>
          </w:p>
        </w:tc>
        <w:tc>
          <w:tcPr>
            <w:tcW w:w="4820" w:type="dxa"/>
            <w:shd w:val="clear" w:color="auto" w:fill="auto"/>
          </w:tcPr>
          <w:p w:rsidR="000D72B7" w:rsidRPr="007E5446" w:rsidRDefault="000D72B7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</w:rPr>
            </w:pPr>
            <w:r w:rsidRPr="007E5446">
              <w:rPr>
                <w:rFonts w:ascii="Times New Roman" w:eastAsia="Courier New" w:hAnsi="Times New Roman"/>
              </w:rPr>
              <w:t>Дзюдо (тренировочный этап), чел.</w:t>
            </w:r>
          </w:p>
        </w:tc>
        <w:tc>
          <w:tcPr>
            <w:tcW w:w="1559" w:type="dxa"/>
            <w:shd w:val="clear" w:color="auto" w:fill="auto"/>
          </w:tcPr>
          <w:p w:rsidR="000D72B7" w:rsidRPr="007E5446" w:rsidRDefault="00455BFE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0D72B7" w:rsidRPr="007E5446" w:rsidRDefault="00455BFE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0D72B7" w:rsidRPr="007E5446" w:rsidRDefault="00455BFE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6</w:t>
            </w:r>
          </w:p>
        </w:tc>
        <w:tc>
          <w:tcPr>
            <w:tcW w:w="2126" w:type="dxa"/>
            <w:shd w:val="clear" w:color="auto" w:fill="auto"/>
          </w:tcPr>
          <w:p w:rsidR="000D72B7" w:rsidRPr="007E5446" w:rsidRDefault="00455BFE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6</w:t>
            </w:r>
          </w:p>
        </w:tc>
      </w:tr>
      <w:tr w:rsidR="000D72B7" w:rsidRPr="00455BFE" w:rsidTr="00A827FD">
        <w:tc>
          <w:tcPr>
            <w:tcW w:w="680" w:type="dxa"/>
            <w:vMerge/>
            <w:shd w:val="clear" w:color="auto" w:fill="auto"/>
          </w:tcPr>
          <w:p w:rsidR="000D72B7" w:rsidRPr="00D04A4F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</w:p>
        </w:tc>
        <w:tc>
          <w:tcPr>
            <w:tcW w:w="2830" w:type="dxa"/>
            <w:vMerge/>
            <w:shd w:val="clear" w:color="auto" w:fill="auto"/>
          </w:tcPr>
          <w:p w:rsidR="000D72B7" w:rsidRPr="00D04A4F" w:rsidRDefault="000D72B7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</w:rPr>
            </w:pPr>
          </w:p>
        </w:tc>
        <w:tc>
          <w:tcPr>
            <w:tcW w:w="4820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Лыжные гонки (этап начальной подготовки), чел.</w:t>
            </w:r>
          </w:p>
        </w:tc>
        <w:tc>
          <w:tcPr>
            <w:tcW w:w="1559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48</w:t>
            </w:r>
          </w:p>
        </w:tc>
        <w:tc>
          <w:tcPr>
            <w:tcW w:w="1701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48</w:t>
            </w:r>
          </w:p>
        </w:tc>
        <w:tc>
          <w:tcPr>
            <w:tcW w:w="1985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48</w:t>
            </w:r>
          </w:p>
        </w:tc>
        <w:tc>
          <w:tcPr>
            <w:tcW w:w="2126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48</w:t>
            </w:r>
          </w:p>
        </w:tc>
      </w:tr>
      <w:tr w:rsidR="000D72B7" w:rsidRPr="00455BFE" w:rsidTr="00A827FD">
        <w:tc>
          <w:tcPr>
            <w:tcW w:w="680" w:type="dxa"/>
            <w:vMerge/>
            <w:shd w:val="clear" w:color="auto" w:fill="auto"/>
          </w:tcPr>
          <w:p w:rsidR="000D72B7" w:rsidRPr="00455BFE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  <w:highlight w:val="yellow"/>
              </w:rPr>
            </w:pPr>
          </w:p>
        </w:tc>
        <w:tc>
          <w:tcPr>
            <w:tcW w:w="2830" w:type="dxa"/>
            <w:vMerge/>
            <w:shd w:val="clear" w:color="auto" w:fill="auto"/>
          </w:tcPr>
          <w:p w:rsidR="000D72B7" w:rsidRPr="00455BFE" w:rsidRDefault="000D72B7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  <w:highlight w:val="yellow"/>
              </w:rPr>
            </w:pPr>
          </w:p>
        </w:tc>
        <w:tc>
          <w:tcPr>
            <w:tcW w:w="4820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Лыжные гонки (тренировочный этап), чел.</w:t>
            </w:r>
          </w:p>
        </w:tc>
        <w:tc>
          <w:tcPr>
            <w:tcW w:w="1559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30</w:t>
            </w:r>
          </w:p>
        </w:tc>
        <w:tc>
          <w:tcPr>
            <w:tcW w:w="1701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30</w:t>
            </w:r>
          </w:p>
        </w:tc>
        <w:tc>
          <w:tcPr>
            <w:tcW w:w="1985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30</w:t>
            </w:r>
          </w:p>
        </w:tc>
        <w:tc>
          <w:tcPr>
            <w:tcW w:w="2126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30</w:t>
            </w:r>
          </w:p>
        </w:tc>
      </w:tr>
      <w:tr w:rsidR="000D72B7" w:rsidRPr="00455BFE" w:rsidTr="00A827FD">
        <w:tc>
          <w:tcPr>
            <w:tcW w:w="680" w:type="dxa"/>
            <w:vMerge/>
            <w:shd w:val="clear" w:color="auto" w:fill="auto"/>
          </w:tcPr>
          <w:p w:rsidR="000D72B7" w:rsidRPr="00455BFE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  <w:highlight w:val="yellow"/>
              </w:rPr>
            </w:pPr>
          </w:p>
        </w:tc>
        <w:tc>
          <w:tcPr>
            <w:tcW w:w="2830" w:type="dxa"/>
            <w:vMerge/>
            <w:shd w:val="clear" w:color="auto" w:fill="auto"/>
          </w:tcPr>
          <w:p w:rsidR="000D72B7" w:rsidRPr="00455BFE" w:rsidRDefault="000D72B7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  <w:highlight w:val="yellow"/>
              </w:rPr>
            </w:pPr>
          </w:p>
        </w:tc>
        <w:tc>
          <w:tcPr>
            <w:tcW w:w="4820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Футбол (этап начальной подготовки), чел.</w:t>
            </w:r>
          </w:p>
        </w:tc>
        <w:tc>
          <w:tcPr>
            <w:tcW w:w="1559" w:type="dxa"/>
            <w:shd w:val="clear" w:color="auto" w:fill="auto"/>
          </w:tcPr>
          <w:p w:rsidR="000D72B7" w:rsidRPr="001E3E65" w:rsidRDefault="001E3E65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84</w:t>
            </w:r>
          </w:p>
        </w:tc>
        <w:tc>
          <w:tcPr>
            <w:tcW w:w="1701" w:type="dxa"/>
            <w:shd w:val="clear" w:color="auto" w:fill="auto"/>
          </w:tcPr>
          <w:p w:rsidR="000D72B7" w:rsidRPr="001E3E65" w:rsidRDefault="001E3E65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84</w:t>
            </w:r>
          </w:p>
        </w:tc>
        <w:tc>
          <w:tcPr>
            <w:tcW w:w="1985" w:type="dxa"/>
            <w:shd w:val="clear" w:color="auto" w:fill="auto"/>
          </w:tcPr>
          <w:p w:rsidR="000D72B7" w:rsidRPr="001E3E65" w:rsidRDefault="001E3E65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84</w:t>
            </w:r>
          </w:p>
        </w:tc>
        <w:tc>
          <w:tcPr>
            <w:tcW w:w="2126" w:type="dxa"/>
            <w:shd w:val="clear" w:color="auto" w:fill="auto"/>
          </w:tcPr>
          <w:p w:rsidR="000D72B7" w:rsidRPr="001E3E65" w:rsidRDefault="001E3E65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84</w:t>
            </w:r>
          </w:p>
        </w:tc>
      </w:tr>
      <w:tr w:rsidR="000D72B7" w:rsidRPr="00455BFE" w:rsidTr="00A827FD">
        <w:tc>
          <w:tcPr>
            <w:tcW w:w="680" w:type="dxa"/>
            <w:vMerge/>
            <w:shd w:val="clear" w:color="auto" w:fill="auto"/>
          </w:tcPr>
          <w:p w:rsidR="000D72B7" w:rsidRPr="00455BFE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  <w:highlight w:val="yellow"/>
              </w:rPr>
            </w:pPr>
          </w:p>
        </w:tc>
        <w:tc>
          <w:tcPr>
            <w:tcW w:w="2830" w:type="dxa"/>
            <w:vMerge/>
            <w:shd w:val="clear" w:color="auto" w:fill="auto"/>
          </w:tcPr>
          <w:p w:rsidR="000D72B7" w:rsidRPr="00455BFE" w:rsidRDefault="000D72B7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  <w:highlight w:val="yellow"/>
              </w:rPr>
            </w:pPr>
          </w:p>
        </w:tc>
        <w:tc>
          <w:tcPr>
            <w:tcW w:w="4820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Футбол (тренировочный этап), чел.</w:t>
            </w:r>
          </w:p>
        </w:tc>
        <w:tc>
          <w:tcPr>
            <w:tcW w:w="1559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60</w:t>
            </w:r>
          </w:p>
        </w:tc>
        <w:tc>
          <w:tcPr>
            <w:tcW w:w="1701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60</w:t>
            </w:r>
          </w:p>
        </w:tc>
        <w:tc>
          <w:tcPr>
            <w:tcW w:w="1985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60</w:t>
            </w:r>
          </w:p>
        </w:tc>
        <w:tc>
          <w:tcPr>
            <w:tcW w:w="2126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60</w:t>
            </w:r>
          </w:p>
        </w:tc>
      </w:tr>
      <w:tr w:rsidR="000D72B7" w:rsidRPr="00455BFE" w:rsidTr="00A827FD">
        <w:tc>
          <w:tcPr>
            <w:tcW w:w="680" w:type="dxa"/>
            <w:vMerge/>
            <w:shd w:val="clear" w:color="auto" w:fill="auto"/>
          </w:tcPr>
          <w:p w:rsidR="000D72B7" w:rsidRPr="00455BFE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  <w:highlight w:val="yellow"/>
              </w:rPr>
            </w:pPr>
          </w:p>
        </w:tc>
        <w:tc>
          <w:tcPr>
            <w:tcW w:w="2830" w:type="dxa"/>
            <w:vMerge/>
            <w:shd w:val="clear" w:color="auto" w:fill="auto"/>
          </w:tcPr>
          <w:p w:rsidR="000D72B7" w:rsidRPr="00455BFE" w:rsidRDefault="000D72B7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  <w:highlight w:val="yellow"/>
              </w:rPr>
            </w:pPr>
          </w:p>
        </w:tc>
        <w:tc>
          <w:tcPr>
            <w:tcW w:w="4820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Плавание (этап начальной подготовки), чел.</w:t>
            </w:r>
          </w:p>
        </w:tc>
        <w:tc>
          <w:tcPr>
            <w:tcW w:w="1559" w:type="dxa"/>
            <w:shd w:val="clear" w:color="auto" w:fill="auto"/>
          </w:tcPr>
          <w:p w:rsidR="000D72B7" w:rsidRPr="001E3E65" w:rsidRDefault="001E3E65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42</w:t>
            </w:r>
          </w:p>
        </w:tc>
        <w:tc>
          <w:tcPr>
            <w:tcW w:w="1701" w:type="dxa"/>
            <w:shd w:val="clear" w:color="auto" w:fill="auto"/>
          </w:tcPr>
          <w:p w:rsidR="000D72B7" w:rsidRPr="001E3E65" w:rsidRDefault="001E3E65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42</w:t>
            </w:r>
          </w:p>
        </w:tc>
        <w:tc>
          <w:tcPr>
            <w:tcW w:w="1985" w:type="dxa"/>
            <w:shd w:val="clear" w:color="auto" w:fill="auto"/>
          </w:tcPr>
          <w:p w:rsidR="000D72B7" w:rsidRPr="001E3E65" w:rsidRDefault="001E3E65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42</w:t>
            </w:r>
          </w:p>
        </w:tc>
        <w:tc>
          <w:tcPr>
            <w:tcW w:w="2126" w:type="dxa"/>
            <w:shd w:val="clear" w:color="auto" w:fill="auto"/>
          </w:tcPr>
          <w:p w:rsidR="000D72B7" w:rsidRPr="001E3E65" w:rsidRDefault="001E3E65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42</w:t>
            </w:r>
          </w:p>
        </w:tc>
      </w:tr>
      <w:tr w:rsidR="000D72B7" w:rsidRPr="00455BFE" w:rsidTr="00A827FD">
        <w:tc>
          <w:tcPr>
            <w:tcW w:w="680" w:type="dxa"/>
            <w:vMerge/>
            <w:shd w:val="clear" w:color="auto" w:fill="auto"/>
          </w:tcPr>
          <w:p w:rsidR="000D72B7" w:rsidRPr="00455BFE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  <w:highlight w:val="yellow"/>
              </w:rPr>
            </w:pPr>
          </w:p>
        </w:tc>
        <w:tc>
          <w:tcPr>
            <w:tcW w:w="2830" w:type="dxa"/>
            <w:vMerge/>
            <w:shd w:val="clear" w:color="auto" w:fill="auto"/>
          </w:tcPr>
          <w:p w:rsidR="000D72B7" w:rsidRPr="00455BFE" w:rsidRDefault="000D72B7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  <w:highlight w:val="yellow"/>
              </w:rPr>
            </w:pPr>
          </w:p>
        </w:tc>
        <w:tc>
          <w:tcPr>
            <w:tcW w:w="4820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Плавание (тренировочный этап), чел.</w:t>
            </w:r>
          </w:p>
        </w:tc>
        <w:tc>
          <w:tcPr>
            <w:tcW w:w="1559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40</w:t>
            </w:r>
          </w:p>
        </w:tc>
        <w:tc>
          <w:tcPr>
            <w:tcW w:w="1701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40</w:t>
            </w:r>
          </w:p>
        </w:tc>
        <w:tc>
          <w:tcPr>
            <w:tcW w:w="1985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40</w:t>
            </w:r>
          </w:p>
        </w:tc>
        <w:tc>
          <w:tcPr>
            <w:tcW w:w="2126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40</w:t>
            </w:r>
          </w:p>
        </w:tc>
      </w:tr>
      <w:tr w:rsidR="000D72B7" w:rsidRPr="00455BFE" w:rsidTr="00A827FD">
        <w:tc>
          <w:tcPr>
            <w:tcW w:w="680" w:type="dxa"/>
            <w:vMerge/>
            <w:shd w:val="clear" w:color="auto" w:fill="auto"/>
          </w:tcPr>
          <w:p w:rsidR="000D72B7" w:rsidRPr="00455BFE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  <w:highlight w:val="yellow"/>
              </w:rPr>
            </w:pPr>
          </w:p>
        </w:tc>
        <w:tc>
          <w:tcPr>
            <w:tcW w:w="2830" w:type="dxa"/>
            <w:vMerge/>
            <w:shd w:val="clear" w:color="auto" w:fill="auto"/>
          </w:tcPr>
          <w:p w:rsidR="000D72B7" w:rsidRPr="00455BFE" w:rsidRDefault="000D72B7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  <w:highlight w:val="yellow"/>
              </w:rPr>
            </w:pPr>
          </w:p>
        </w:tc>
        <w:tc>
          <w:tcPr>
            <w:tcW w:w="4820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Пулевая стрельба (этап начальной подготовки), чел.</w:t>
            </w:r>
          </w:p>
        </w:tc>
        <w:tc>
          <w:tcPr>
            <w:tcW w:w="1559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16</w:t>
            </w:r>
          </w:p>
        </w:tc>
        <w:tc>
          <w:tcPr>
            <w:tcW w:w="1701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16</w:t>
            </w:r>
          </w:p>
        </w:tc>
        <w:tc>
          <w:tcPr>
            <w:tcW w:w="1985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16</w:t>
            </w:r>
          </w:p>
        </w:tc>
        <w:tc>
          <w:tcPr>
            <w:tcW w:w="2126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16</w:t>
            </w:r>
          </w:p>
        </w:tc>
      </w:tr>
      <w:tr w:rsidR="000D72B7" w:rsidRPr="00455BFE" w:rsidTr="00A827FD">
        <w:tc>
          <w:tcPr>
            <w:tcW w:w="680" w:type="dxa"/>
            <w:vMerge/>
            <w:shd w:val="clear" w:color="auto" w:fill="auto"/>
          </w:tcPr>
          <w:p w:rsidR="000D72B7" w:rsidRPr="00455BFE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  <w:highlight w:val="yellow"/>
              </w:rPr>
            </w:pPr>
          </w:p>
        </w:tc>
        <w:tc>
          <w:tcPr>
            <w:tcW w:w="2830" w:type="dxa"/>
            <w:vMerge/>
            <w:shd w:val="clear" w:color="auto" w:fill="auto"/>
          </w:tcPr>
          <w:p w:rsidR="000D72B7" w:rsidRPr="00455BFE" w:rsidRDefault="000D72B7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  <w:highlight w:val="yellow"/>
              </w:rPr>
            </w:pPr>
          </w:p>
        </w:tc>
        <w:tc>
          <w:tcPr>
            <w:tcW w:w="4820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Пулевая стрельба (тренировочный этап), чел.</w:t>
            </w:r>
          </w:p>
        </w:tc>
        <w:tc>
          <w:tcPr>
            <w:tcW w:w="1559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12</w:t>
            </w:r>
          </w:p>
        </w:tc>
        <w:tc>
          <w:tcPr>
            <w:tcW w:w="1701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12</w:t>
            </w:r>
          </w:p>
        </w:tc>
        <w:tc>
          <w:tcPr>
            <w:tcW w:w="1985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12</w:t>
            </w:r>
          </w:p>
        </w:tc>
        <w:tc>
          <w:tcPr>
            <w:tcW w:w="2126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12</w:t>
            </w:r>
          </w:p>
        </w:tc>
      </w:tr>
      <w:tr w:rsidR="000D72B7" w:rsidRPr="00455BFE" w:rsidTr="00A827FD">
        <w:tc>
          <w:tcPr>
            <w:tcW w:w="680" w:type="dxa"/>
            <w:vMerge/>
            <w:shd w:val="clear" w:color="auto" w:fill="auto"/>
          </w:tcPr>
          <w:p w:rsidR="000D72B7" w:rsidRPr="00455BFE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  <w:highlight w:val="yellow"/>
              </w:rPr>
            </w:pPr>
          </w:p>
        </w:tc>
        <w:tc>
          <w:tcPr>
            <w:tcW w:w="2830" w:type="dxa"/>
            <w:vMerge/>
            <w:shd w:val="clear" w:color="auto" w:fill="auto"/>
          </w:tcPr>
          <w:p w:rsidR="000D72B7" w:rsidRPr="00455BFE" w:rsidRDefault="000D72B7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  <w:highlight w:val="yellow"/>
              </w:rPr>
            </w:pPr>
          </w:p>
        </w:tc>
        <w:tc>
          <w:tcPr>
            <w:tcW w:w="4820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Фигурное катание (этап начальной подготовки), чел.</w:t>
            </w:r>
          </w:p>
        </w:tc>
        <w:tc>
          <w:tcPr>
            <w:tcW w:w="1559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20</w:t>
            </w:r>
          </w:p>
        </w:tc>
        <w:tc>
          <w:tcPr>
            <w:tcW w:w="1701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20</w:t>
            </w:r>
          </w:p>
        </w:tc>
        <w:tc>
          <w:tcPr>
            <w:tcW w:w="1985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20</w:t>
            </w:r>
          </w:p>
        </w:tc>
        <w:tc>
          <w:tcPr>
            <w:tcW w:w="2126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20</w:t>
            </w:r>
          </w:p>
        </w:tc>
      </w:tr>
      <w:tr w:rsidR="000D72B7" w:rsidRPr="00455BFE" w:rsidTr="00A827FD">
        <w:tc>
          <w:tcPr>
            <w:tcW w:w="680" w:type="dxa"/>
            <w:vMerge/>
            <w:shd w:val="clear" w:color="auto" w:fill="auto"/>
          </w:tcPr>
          <w:p w:rsidR="000D72B7" w:rsidRPr="00455BFE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  <w:highlight w:val="yellow"/>
              </w:rPr>
            </w:pPr>
          </w:p>
        </w:tc>
        <w:tc>
          <w:tcPr>
            <w:tcW w:w="2830" w:type="dxa"/>
            <w:vMerge/>
            <w:shd w:val="clear" w:color="auto" w:fill="auto"/>
          </w:tcPr>
          <w:p w:rsidR="000D72B7" w:rsidRPr="00455BFE" w:rsidRDefault="000D72B7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  <w:highlight w:val="yellow"/>
              </w:rPr>
            </w:pPr>
          </w:p>
        </w:tc>
        <w:tc>
          <w:tcPr>
            <w:tcW w:w="4820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Хоккей (этап начальной подготовки), чел.</w:t>
            </w:r>
          </w:p>
        </w:tc>
        <w:tc>
          <w:tcPr>
            <w:tcW w:w="1559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48</w:t>
            </w:r>
          </w:p>
        </w:tc>
        <w:tc>
          <w:tcPr>
            <w:tcW w:w="1701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48</w:t>
            </w:r>
          </w:p>
        </w:tc>
        <w:tc>
          <w:tcPr>
            <w:tcW w:w="1985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48</w:t>
            </w:r>
          </w:p>
        </w:tc>
        <w:tc>
          <w:tcPr>
            <w:tcW w:w="2126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48</w:t>
            </w:r>
          </w:p>
        </w:tc>
      </w:tr>
      <w:tr w:rsidR="000D72B7" w:rsidRPr="00455BFE" w:rsidTr="00A827FD">
        <w:tc>
          <w:tcPr>
            <w:tcW w:w="680" w:type="dxa"/>
            <w:vMerge/>
            <w:shd w:val="clear" w:color="auto" w:fill="auto"/>
          </w:tcPr>
          <w:p w:rsidR="000D72B7" w:rsidRPr="00455BFE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  <w:highlight w:val="yellow"/>
              </w:rPr>
            </w:pPr>
          </w:p>
        </w:tc>
        <w:tc>
          <w:tcPr>
            <w:tcW w:w="2830" w:type="dxa"/>
            <w:vMerge/>
            <w:shd w:val="clear" w:color="auto" w:fill="auto"/>
          </w:tcPr>
          <w:p w:rsidR="000D72B7" w:rsidRPr="00455BFE" w:rsidRDefault="000D72B7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  <w:highlight w:val="yellow"/>
              </w:rPr>
            </w:pPr>
          </w:p>
        </w:tc>
        <w:tc>
          <w:tcPr>
            <w:tcW w:w="4820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Хоккей (тренировочный этап), чел.</w:t>
            </w:r>
          </w:p>
        </w:tc>
        <w:tc>
          <w:tcPr>
            <w:tcW w:w="1559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24</w:t>
            </w:r>
          </w:p>
        </w:tc>
        <w:tc>
          <w:tcPr>
            <w:tcW w:w="1701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24</w:t>
            </w:r>
          </w:p>
        </w:tc>
        <w:tc>
          <w:tcPr>
            <w:tcW w:w="1985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24</w:t>
            </w:r>
          </w:p>
        </w:tc>
        <w:tc>
          <w:tcPr>
            <w:tcW w:w="2126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24</w:t>
            </w:r>
          </w:p>
        </w:tc>
      </w:tr>
      <w:tr w:rsidR="000D72B7" w:rsidRPr="00455BFE" w:rsidTr="00A827FD">
        <w:tc>
          <w:tcPr>
            <w:tcW w:w="680" w:type="dxa"/>
            <w:vMerge w:val="restart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2</w:t>
            </w:r>
          </w:p>
        </w:tc>
        <w:tc>
          <w:tcPr>
            <w:tcW w:w="2830" w:type="dxa"/>
            <w:vMerge w:val="restart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Спортивная подготовка по неолимпийским видам спорта</w:t>
            </w:r>
          </w:p>
        </w:tc>
        <w:tc>
          <w:tcPr>
            <w:tcW w:w="4820" w:type="dxa"/>
            <w:shd w:val="clear" w:color="auto" w:fill="auto"/>
          </w:tcPr>
          <w:p w:rsidR="000D72B7" w:rsidRPr="00455BFE" w:rsidRDefault="000D72B7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</w:rPr>
            </w:pPr>
            <w:r w:rsidRPr="00455BFE">
              <w:rPr>
                <w:rFonts w:ascii="Times New Roman" w:eastAsia="Courier New" w:hAnsi="Times New Roman"/>
              </w:rPr>
              <w:t>Самбо (этап начальной подготовки), чел.</w:t>
            </w:r>
          </w:p>
        </w:tc>
        <w:tc>
          <w:tcPr>
            <w:tcW w:w="1559" w:type="dxa"/>
            <w:shd w:val="clear" w:color="auto" w:fill="auto"/>
          </w:tcPr>
          <w:p w:rsidR="000D72B7" w:rsidRPr="00455BFE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455BFE">
              <w:rPr>
                <w:rFonts w:ascii="Times New Roman" w:eastAsia="Courier New" w:hAnsi="Times New Roman"/>
              </w:rPr>
              <w:t>72</w:t>
            </w:r>
          </w:p>
        </w:tc>
        <w:tc>
          <w:tcPr>
            <w:tcW w:w="1701" w:type="dxa"/>
            <w:shd w:val="clear" w:color="auto" w:fill="auto"/>
          </w:tcPr>
          <w:p w:rsidR="000D72B7" w:rsidRPr="00455BFE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455BFE">
              <w:rPr>
                <w:rFonts w:ascii="Times New Roman" w:eastAsia="Courier New" w:hAnsi="Times New Roman"/>
              </w:rPr>
              <w:t>72</w:t>
            </w:r>
          </w:p>
        </w:tc>
        <w:tc>
          <w:tcPr>
            <w:tcW w:w="1985" w:type="dxa"/>
            <w:shd w:val="clear" w:color="auto" w:fill="auto"/>
          </w:tcPr>
          <w:p w:rsidR="000D72B7" w:rsidRPr="00455BFE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455BFE">
              <w:rPr>
                <w:rFonts w:ascii="Times New Roman" w:eastAsia="Courier New" w:hAnsi="Times New Roman"/>
              </w:rPr>
              <w:t>72</w:t>
            </w:r>
          </w:p>
        </w:tc>
        <w:tc>
          <w:tcPr>
            <w:tcW w:w="2126" w:type="dxa"/>
            <w:shd w:val="clear" w:color="auto" w:fill="auto"/>
          </w:tcPr>
          <w:p w:rsidR="000D72B7" w:rsidRPr="00455BFE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455BFE">
              <w:rPr>
                <w:rFonts w:ascii="Times New Roman" w:eastAsia="Courier New" w:hAnsi="Times New Roman"/>
              </w:rPr>
              <w:t>72</w:t>
            </w:r>
          </w:p>
        </w:tc>
      </w:tr>
      <w:tr w:rsidR="000D72B7" w:rsidRPr="00455BFE" w:rsidTr="00A827FD">
        <w:tc>
          <w:tcPr>
            <w:tcW w:w="680" w:type="dxa"/>
            <w:vMerge/>
            <w:shd w:val="clear" w:color="auto" w:fill="auto"/>
          </w:tcPr>
          <w:p w:rsidR="000D72B7" w:rsidRPr="00455BFE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  <w:highlight w:val="yellow"/>
              </w:rPr>
            </w:pPr>
          </w:p>
        </w:tc>
        <w:tc>
          <w:tcPr>
            <w:tcW w:w="2830" w:type="dxa"/>
            <w:vMerge/>
            <w:shd w:val="clear" w:color="auto" w:fill="auto"/>
          </w:tcPr>
          <w:p w:rsidR="000D72B7" w:rsidRPr="00455BFE" w:rsidRDefault="000D72B7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  <w:highlight w:val="yellow"/>
              </w:rPr>
            </w:pPr>
          </w:p>
        </w:tc>
        <w:tc>
          <w:tcPr>
            <w:tcW w:w="4820" w:type="dxa"/>
            <w:shd w:val="clear" w:color="auto" w:fill="auto"/>
          </w:tcPr>
          <w:p w:rsidR="000D72B7" w:rsidRPr="00455BFE" w:rsidRDefault="000D72B7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</w:rPr>
            </w:pPr>
            <w:r w:rsidRPr="00455BFE">
              <w:rPr>
                <w:rFonts w:ascii="Times New Roman" w:eastAsia="Courier New" w:hAnsi="Times New Roman"/>
              </w:rPr>
              <w:t>Самбо (тренировочный этап), чел.</w:t>
            </w:r>
          </w:p>
        </w:tc>
        <w:tc>
          <w:tcPr>
            <w:tcW w:w="1559" w:type="dxa"/>
            <w:shd w:val="clear" w:color="auto" w:fill="auto"/>
          </w:tcPr>
          <w:p w:rsidR="000D72B7" w:rsidRPr="00455BFE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455BFE">
              <w:rPr>
                <w:rFonts w:ascii="Times New Roman" w:eastAsia="Courier New" w:hAnsi="Times New Roman"/>
              </w:rPr>
              <w:t>20</w:t>
            </w:r>
          </w:p>
        </w:tc>
        <w:tc>
          <w:tcPr>
            <w:tcW w:w="1701" w:type="dxa"/>
            <w:shd w:val="clear" w:color="auto" w:fill="auto"/>
          </w:tcPr>
          <w:p w:rsidR="000D72B7" w:rsidRPr="00455BFE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455BFE">
              <w:rPr>
                <w:rFonts w:ascii="Times New Roman" w:eastAsia="Courier New" w:hAnsi="Times New Roman"/>
              </w:rPr>
              <w:t>20</w:t>
            </w:r>
          </w:p>
        </w:tc>
        <w:tc>
          <w:tcPr>
            <w:tcW w:w="1985" w:type="dxa"/>
            <w:shd w:val="clear" w:color="auto" w:fill="auto"/>
          </w:tcPr>
          <w:p w:rsidR="000D72B7" w:rsidRPr="00455BFE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455BFE">
              <w:rPr>
                <w:rFonts w:ascii="Times New Roman" w:eastAsia="Courier New" w:hAnsi="Times New Roman"/>
              </w:rPr>
              <w:t>20</w:t>
            </w:r>
          </w:p>
        </w:tc>
        <w:tc>
          <w:tcPr>
            <w:tcW w:w="2126" w:type="dxa"/>
            <w:shd w:val="clear" w:color="auto" w:fill="auto"/>
          </w:tcPr>
          <w:p w:rsidR="000D72B7" w:rsidRPr="00455BFE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455BFE">
              <w:rPr>
                <w:rFonts w:ascii="Times New Roman" w:eastAsia="Courier New" w:hAnsi="Times New Roman"/>
              </w:rPr>
              <w:t>20</w:t>
            </w:r>
          </w:p>
        </w:tc>
      </w:tr>
      <w:tr w:rsidR="00455BFE" w:rsidRPr="00455BFE" w:rsidTr="00A827FD">
        <w:tc>
          <w:tcPr>
            <w:tcW w:w="680" w:type="dxa"/>
            <w:vMerge/>
            <w:shd w:val="clear" w:color="auto" w:fill="auto"/>
          </w:tcPr>
          <w:p w:rsidR="00455BFE" w:rsidRPr="00455BFE" w:rsidRDefault="00455BFE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  <w:highlight w:val="yellow"/>
              </w:rPr>
            </w:pPr>
          </w:p>
        </w:tc>
        <w:tc>
          <w:tcPr>
            <w:tcW w:w="2830" w:type="dxa"/>
            <w:vMerge/>
            <w:shd w:val="clear" w:color="auto" w:fill="auto"/>
          </w:tcPr>
          <w:p w:rsidR="00455BFE" w:rsidRPr="00455BFE" w:rsidRDefault="00455BFE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  <w:highlight w:val="yellow"/>
              </w:rPr>
            </w:pPr>
          </w:p>
        </w:tc>
        <w:tc>
          <w:tcPr>
            <w:tcW w:w="4820" w:type="dxa"/>
            <w:shd w:val="clear" w:color="auto" w:fill="auto"/>
          </w:tcPr>
          <w:p w:rsidR="00455BFE" w:rsidRPr="00455BFE" w:rsidRDefault="00455BFE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Спортивная аэробика</w:t>
            </w:r>
          </w:p>
        </w:tc>
        <w:tc>
          <w:tcPr>
            <w:tcW w:w="1559" w:type="dxa"/>
            <w:shd w:val="clear" w:color="auto" w:fill="auto"/>
          </w:tcPr>
          <w:p w:rsidR="00455BFE" w:rsidRPr="00455BFE" w:rsidRDefault="00455BFE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48</w:t>
            </w:r>
          </w:p>
        </w:tc>
        <w:tc>
          <w:tcPr>
            <w:tcW w:w="1701" w:type="dxa"/>
            <w:shd w:val="clear" w:color="auto" w:fill="auto"/>
          </w:tcPr>
          <w:p w:rsidR="00455BFE" w:rsidRPr="00455BFE" w:rsidRDefault="00455BFE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48</w:t>
            </w:r>
          </w:p>
        </w:tc>
        <w:tc>
          <w:tcPr>
            <w:tcW w:w="1985" w:type="dxa"/>
            <w:shd w:val="clear" w:color="auto" w:fill="auto"/>
          </w:tcPr>
          <w:p w:rsidR="00455BFE" w:rsidRPr="00455BFE" w:rsidRDefault="00455BFE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48</w:t>
            </w:r>
          </w:p>
        </w:tc>
        <w:tc>
          <w:tcPr>
            <w:tcW w:w="2126" w:type="dxa"/>
            <w:shd w:val="clear" w:color="auto" w:fill="auto"/>
          </w:tcPr>
          <w:p w:rsidR="00455BFE" w:rsidRPr="00455BFE" w:rsidRDefault="00455BFE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>
              <w:rPr>
                <w:rFonts w:ascii="Times New Roman" w:eastAsia="Courier New" w:hAnsi="Times New Roman"/>
              </w:rPr>
              <w:t>48</w:t>
            </w:r>
          </w:p>
        </w:tc>
      </w:tr>
      <w:tr w:rsidR="000D72B7" w:rsidRPr="00455BFE" w:rsidTr="00A827FD">
        <w:tc>
          <w:tcPr>
            <w:tcW w:w="680" w:type="dxa"/>
            <w:vMerge/>
            <w:shd w:val="clear" w:color="auto" w:fill="auto"/>
          </w:tcPr>
          <w:p w:rsidR="000D72B7" w:rsidRPr="00455BFE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  <w:highlight w:val="yellow"/>
              </w:rPr>
            </w:pPr>
          </w:p>
        </w:tc>
        <w:tc>
          <w:tcPr>
            <w:tcW w:w="2830" w:type="dxa"/>
            <w:vMerge/>
            <w:shd w:val="clear" w:color="auto" w:fill="auto"/>
          </w:tcPr>
          <w:p w:rsidR="000D72B7" w:rsidRPr="00455BFE" w:rsidRDefault="000D72B7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  <w:highlight w:val="yellow"/>
              </w:rPr>
            </w:pPr>
          </w:p>
        </w:tc>
        <w:tc>
          <w:tcPr>
            <w:tcW w:w="4820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Киокусинкай (этап начальной подготовки), чел.</w:t>
            </w:r>
          </w:p>
        </w:tc>
        <w:tc>
          <w:tcPr>
            <w:tcW w:w="1559" w:type="dxa"/>
            <w:shd w:val="clear" w:color="auto" w:fill="auto"/>
          </w:tcPr>
          <w:p w:rsidR="000D72B7" w:rsidRPr="001E3E65" w:rsidRDefault="001E3E65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72</w:t>
            </w:r>
          </w:p>
        </w:tc>
        <w:tc>
          <w:tcPr>
            <w:tcW w:w="1701" w:type="dxa"/>
            <w:shd w:val="clear" w:color="auto" w:fill="auto"/>
          </w:tcPr>
          <w:p w:rsidR="000D72B7" w:rsidRPr="001E3E65" w:rsidRDefault="001E3E65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72</w:t>
            </w:r>
          </w:p>
        </w:tc>
        <w:tc>
          <w:tcPr>
            <w:tcW w:w="1985" w:type="dxa"/>
            <w:shd w:val="clear" w:color="auto" w:fill="auto"/>
          </w:tcPr>
          <w:p w:rsidR="000D72B7" w:rsidRPr="001E3E65" w:rsidRDefault="001E3E65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72</w:t>
            </w:r>
          </w:p>
        </w:tc>
        <w:tc>
          <w:tcPr>
            <w:tcW w:w="2126" w:type="dxa"/>
            <w:shd w:val="clear" w:color="auto" w:fill="auto"/>
          </w:tcPr>
          <w:p w:rsidR="000D72B7" w:rsidRPr="001E3E65" w:rsidRDefault="001E3E65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72</w:t>
            </w:r>
          </w:p>
        </w:tc>
      </w:tr>
      <w:tr w:rsidR="000D72B7" w:rsidRPr="00455BFE" w:rsidTr="00A827FD">
        <w:tc>
          <w:tcPr>
            <w:tcW w:w="680" w:type="dxa"/>
            <w:vMerge/>
            <w:shd w:val="clear" w:color="auto" w:fill="auto"/>
          </w:tcPr>
          <w:p w:rsidR="000D72B7" w:rsidRPr="00455BFE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  <w:highlight w:val="yellow"/>
              </w:rPr>
            </w:pPr>
          </w:p>
        </w:tc>
        <w:tc>
          <w:tcPr>
            <w:tcW w:w="2830" w:type="dxa"/>
            <w:vMerge/>
            <w:shd w:val="clear" w:color="auto" w:fill="auto"/>
          </w:tcPr>
          <w:p w:rsidR="000D72B7" w:rsidRPr="00455BFE" w:rsidRDefault="000D72B7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  <w:highlight w:val="yellow"/>
              </w:rPr>
            </w:pPr>
          </w:p>
        </w:tc>
        <w:tc>
          <w:tcPr>
            <w:tcW w:w="4820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Киокусинкай (тренировочный этап), чел.</w:t>
            </w:r>
          </w:p>
        </w:tc>
        <w:tc>
          <w:tcPr>
            <w:tcW w:w="1559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40</w:t>
            </w:r>
          </w:p>
        </w:tc>
        <w:tc>
          <w:tcPr>
            <w:tcW w:w="1701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40</w:t>
            </w:r>
          </w:p>
        </w:tc>
        <w:tc>
          <w:tcPr>
            <w:tcW w:w="1985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40</w:t>
            </w:r>
          </w:p>
        </w:tc>
        <w:tc>
          <w:tcPr>
            <w:tcW w:w="2126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40</w:t>
            </w:r>
          </w:p>
        </w:tc>
      </w:tr>
      <w:tr w:rsidR="000D72B7" w:rsidRPr="00455BFE" w:rsidTr="00A827FD">
        <w:tc>
          <w:tcPr>
            <w:tcW w:w="680" w:type="dxa"/>
            <w:vMerge/>
            <w:shd w:val="clear" w:color="auto" w:fill="auto"/>
          </w:tcPr>
          <w:p w:rsidR="000D72B7" w:rsidRPr="00455BFE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  <w:highlight w:val="yellow"/>
              </w:rPr>
            </w:pPr>
          </w:p>
        </w:tc>
        <w:tc>
          <w:tcPr>
            <w:tcW w:w="2830" w:type="dxa"/>
            <w:vMerge/>
            <w:shd w:val="clear" w:color="auto" w:fill="auto"/>
          </w:tcPr>
          <w:p w:rsidR="000D72B7" w:rsidRPr="00455BFE" w:rsidRDefault="000D72B7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  <w:highlight w:val="yellow"/>
              </w:rPr>
            </w:pPr>
          </w:p>
        </w:tc>
        <w:tc>
          <w:tcPr>
            <w:tcW w:w="4820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Шахматы (этап начальной подготовки), чел.</w:t>
            </w:r>
          </w:p>
        </w:tc>
        <w:tc>
          <w:tcPr>
            <w:tcW w:w="1559" w:type="dxa"/>
            <w:shd w:val="clear" w:color="auto" w:fill="auto"/>
          </w:tcPr>
          <w:p w:rsidR="000D72B7" w:rsidRPr="001E3E65" w:rsidRDefault="001E3E65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30</w:t>
            </w:r>
          </w:p>
        </w:tc>
        <w:tc>
          <w:tcPr>
            <w:tcW w:w="1701" w:type="dxa"/>
            <w:shd w:val="clear" w:color="auto" w:fill="auto"/>
          </w:tcPr>
          <w:p w:rsidR="000D72B7" w:rsidRPr="001E3E65" w:rsidRDefault="001E3E65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30</w:t>
            </w:r>
          </w:p>
        </w:tc>
        <w:tc>
          <w:tcPr>
            <w:tcW w:w="1985" w:type="dxa"/>
            <w:shd w:val="clear" w:color="auto" w:fill="auto"/>
          </w:tcPr>
          <w:p w:rsidR="000D72B7" w:rsidRPr="001E3E65" w:rsidRDefault="001E3E65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30</w:t>
            </w:r>
          </w:p>
        </w:tc>
        <w:tc>
          <w:tcPr>
            <w:tcW w:w="2126" w:type="dxa"/>
            <w:shd w:val="clear" w:color="auto" w:fill="auto"/>
          </w:tcPr>
          <w:p w:rsidR="000D72B7" w:rsidRPr="001E3E65" w:rsidRDefault="001E3E65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30</w:t>
            </w:r>
          </w:p>
        </w:tc>
      </w:tr>
      <w:tr w:rsidR="000D72B7" w:rsidRPr="00455BFE" w:rsidTr="00A827FD">
        <w:tc>
          <w:tcPr>
            <w:tcW w:w="680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3</w:t>
            </w:r>
          </w:p>
        </w:tc>
        <w:tc>
          <w:tcPr>
            <w:tcW w:w="2830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Организация отдыха детей и молодёжи</w:t>
            </w:r>
          </w:p>
        </w:tc>
        <w:tc>
          <w:tcPr>
            <w:tcW w:w="4820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В каникулярное время с дневным пребыванием, чел.</w:t>
            </w:r>
          </w:p>
        </w:tc>
        <w:tc>
          <w:tcPr>
            <w:tcW w:w="1559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90</w:t>
            </w:r>
          </w:p>
        </w:tc>
        <w:tc>
          <w:tcPr>
            <w:tcW w:w="1701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90</w:t>
            </w:r>
          </w:p>
        </w:tc>
        <w:tc>
          <w:tcPr>
            <w:tcW w:w="1985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90</w:t>
            </w:r>
          </w:p>
        </w:tc>
        <w:tc>
          <w:tcPr>
            <w:tcW w:w="2126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90</w:t>
            </w:r>
          </w:p>
        </w:tc>
      </w:tr>
      <w:tr w:rsidR="000D72B7" w:rsidRPr="00455BFE" w:rsidTr="007E5446">
        <w:trPr>
          <w:trHeight w:val="336"/>
        </w:trPr>
        <w:tc>
          <w:tcPr>
            <w:tcW w:w="680" w:type="dxa"/>
            <w:vMerge w:val="restart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4</w:t>
            </w:r>
          </w:p>
        </w:tc>
        <w:tc>
          <w:tcPr>
            <w:tcW w:w="2830" w:type="dxa"/>
            <w:vMerge w:val="restart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Обеспечение участия спортивных сборных команд в официальных спортивных мероприятиях</w:t>
            </w:r>
          </w:p>
        </w:tc>
        <w:tc>
          <w:tcPr>
            <w:tcW w:w="4820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Межмуниципальные, шт.</w:t>
            </w:r>
          </w:p>
        </w:tc>
        <w:tc>
          <w:tcPr>
            <w:tcW w:w="1559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2</w:t>
            </w:r>
          </w:p>
        </w:tc>
      </w:tr>
      <w:tr w:rsidR="000D72B7" w:rsidRPr="00455BFE" w:rsidTr="007E5446">
        <w:trPr>
          <w:trHeight w:val="285"/>
        </w:trPr>
        <w:tc>
          <w:tcPr>
            <w:tcW w:w="680" w:type="dxa"/>
            <w:vMerge/>
            <w:shd w:val="clear" w:color="auto" w:fill="auto"/>
          </w:tcPr>
          <w:p w:rsidR="000D72B7" w:rsidRPr="00455BFE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  <w:highlight w:val="yellow"/>
              </w:rPr>
            </w:pPr>
          </w:p>
        </w:tc>
        <w:tc>
          <w:tcPr>
            <w:tcW w:w="2830" w:type="dxa"/>
            <w:vMerge/>
            <w:shd w:val="clear" w:color="auto" w:fill="auto"/>
          </w:tcPr>
          <w:p w:rsidR="000D72B7" w:rsidRPr="00455BFE" w:rsidRDefault="000D72B7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  <w:highlight w:val="yellow"/>
              </w:rPr>
            </w:pPr>
          </w:p>
        </w:tc>
        <w:tc>
          <w:tcPr>
            <w:tcW w:w="4820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Региональные, шт.</w:t>
            </w:r>
          </w:p>
        </w:tc>
        <w:tc>
          <w:tcPr>
            <w:tcW w:w="1559" w:type="dxa"/>
            <w:shd w:val="clear" w:color="auto" w:fill="auto"/>
          </w:tcPr>
          <w:p w:rsidR="000D72B7" w:rsidRPr="001E3E65" w:rsidRDefault="001E3E65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52</w:t>
            </w:r>
          </w:p>
        </w:tc>
        <w:tc>
          <w:tcPr>
            <w:tcW w:w="1701" w:type="dxa"/>
            <w:shd w:val="clear" w:color="auto" w:fill="auto"/>
          </w:tcPr>
          <w:p w:rsidR="000D72B7" w:rsidRPr="001E3E65" w:rsidRDefault="001E3E65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52</w:t>
            </w:r>
          </w:p>
        </w:tc>
        <w:tc>
          <w:tcPr>
            <w:tcW w:w="1985" w:type="dxa"/>
            <w:shd w:val="clear" w:color="auto" w:fill="auto"/>
          </w:tcPr>
          <w:p w:rsidR="000D72B7" w:rsidRPr="001E3E65" w:rsidRDefault="001E3E65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52</w:t>
            </w:r>
          </w:p>
        </w:tc>
        <w:tc>
          <w:tcPr>
            <w:tcW w:w="2126" w:type="dxa"/>
            <w:shd w:val="clear" w:color="auto" w:fill="auto"/>
          </w:tcPr>
          <w:p w:rsidR="000D72B7" w:rsidRPr="001E3E65" w:rsidRDefault="001E3E65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52</w:t>
            </w:r>
          </w:p>
        </w:tc>
      </w:tr>
      <w:tr w:rsidR="000D72B7" w:rsidRPr="00455BFE" w:rsidTr="00A827FD">
        <w:tc>
          <w:tcPr>
            <w:tcW w:w="680" w:type="dxa"/>
            <w:vMerge/>
            <w:shd w:val="clear" w:color="auto" w:fill="auto"/>
          </w:tcPr>
          <w:p w:rsidR="000D72B7" w:rsidRPr="00455BFE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  <w:highlight w:val="yellow"/>
              </w:rPr>
            </w:pPr>
          </w:p>
        </w:tc>
        <w:tc>
          <w:tcPr>
            <w:tcW w:w="2830" w:type="dxa"/>
            <w:vMerge/>
            <w:shd w:val="clear" w:color="auto" w:fill="auto"/>
          </w:tcPr>
          <w:p w:rsidR="000D72B7" w:rsidRPr="00455BFE" w:rsidRDefault="000D72B7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  <w:highlight w:val="yellow"/>
              </w:rPr>
            </w:pPr>
          </w:p>
        </w:tc>
        <w:tc>
          <w:tcPr>
            <w:tcW w:w="4820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Всероссийские, шт.</w:t>
            </w:r>
          </w:p>
        </w:tc>
        <w:tc>
          <w:tcPr>
            <w:tcW w:w="1559" w:type="dxa"/>
            <w:shd w:val="clear" w:color="auto" w:fill="auto"/>
          </w:tcPr>
          <w:p w:rsidR="000D72B7" w:rsidRPr="001E3E65" w:rsidRDefault="001E3E65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0D72B7" w:rsidRPr="001E3E65" w:rsidRDefault="001E3E65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0D72B7" w:rsidRPr="001E3E65" w:rsidRDefault="001E3E65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0D72B7" w:rsidRPr="001E3E65" w:rsidRDefault="001E3E65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2</w:t>
            </w:r>
          </w:p>
        </w:tc>
      </w:tr>
      <w:tr w:rsidR="000D72B7" w:rsidRPr="00455BFE" w:rsidTr="00A827FD">
        <w:tc>
          <w:tcPr>
            <w:tcW w:w="680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5</w:t>
            </w:r>
          </w:p>
        </w:tc>
        <w:tc>
          <w:tcPr>
            <w:tcW w:w="2830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Организация и проведение официальных физкультурных (физкультурно-оздоровительных) мероприятий</w:t>
            </w:r>
          </w:p>
        </w:tc>
        <w:tc>
          <w:tcPr>
            <w:tcW w:w="4820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Муниципальные</w:t>
            </w:r>
          </w:p>
        </w:tc>
        <w:tc>
          <w:tcPr>
            <w:tcW w:w="1559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101</w:t>
            </w:r>
          </w:p>
        </w:tc>
        <w:tc>
          <w:tcPr>
            <w:tcW w:w="1701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101</w:t>
            </w:r>
          </w:p>
        </w:tc>
        <w:tc>
          <w:tcPr>
            <w:tcW w:w="1985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101</w:t>
            </w:r>
          </w:p>
        </w:tc>
        <w:tc>
          <w:tcPr>
            <w:tcW w:w="2126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101</w:t>
            </w:r>
          </w:p>
        </w:tc>
      </w:tr>
      <w:tr w:rsidR="000D72B7" w:rsidRPr="00455BFE" w:rsidTr="00A827FD">
        <w:tc>
          <w:tcPr>
            <w:tcW w:w="680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6</w:t>
            </w:r>
          </w:p>
        </w:tc>
        <w:tc>
          <w:tcPr>
            <w:tcW w:w="2830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 xml:space="preserve">Организация и проведение </w:t>
            </w:r>
            <w:r w:rsidRPr="001E3E65">
              <w:rPr>
                <w:rFonts w:ascii="Times New Roman" w:eastAsia="Courier New" w:hAnsi="Times New Roman"/>
              </w:rPr>
              <w:lastRenderedPageBreak/>
              <w:t>спортивно-оздоровительной работы по развитию физической культуры и спорта среди различных групп населения</w:t>
            </w:r>
          </w:p>
        </w:tc>
        <w:tc>
          <w:tcPr>
            <w:tcW w:w="4820" w:type="dxa"/>
            <w:shd w:val="clear" w:color="auto" w:fill="auto"/>
          </w:tcPr>
          <w:p w:rsidR="000D72B7" w:rsidRPr="001E3E65" w:rsidRDefault="000D72B7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lastRenderedPageBreak/>
              <w:t>Количество привлечённых лиц, чел.</w:t>
            </w:r>
          </w:p>
        </w:tc>
        <w:tc>
          <w:tcPr>
            <w:tcW w:w="1559" w:type="dxa"/>
            <w:shd w:val="clear" w:color="auto" w:fill="auto"/>
          </w:tcPr>
          <w:p w:rsidR="000D72B7" w:rsidRPr="001E3E65" w:rsidRDefault="001E3E65" w:rsidP="001E3E6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795</w:t>
            </w:r>
          </w:p>
        </w:tc>
        <w:tc>
          <w:tcPr>
            <w:tcW w:w="1701" w:type="dxa"/>
            <w:shd w:val="clear" w:color="auto" w:fill="auto"/>
          </w:tcPr>
          <w:p w:rsidR="000D72B7" w:rsidRPr="001E3E65" w:rsidRDefault="001E3E65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795</w:t>
            </w:r>
          </w:p>
        </w:tc>
        <w:tc>
          <w:tcPr>
            <w:tcW w:w="1985" w:type="dxa"/>
            <w:shd w:val="clear" w:color="auto" w:fill="auto"/>
          </w:tcPr>
          <w:p w:rsidR="000D72B7" w:rsidRPr="001E3E65" w:rsidRDefault="001E3E65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795</w:t>
            </w:r>
          </w:p>
        </w:tc>
        <w:tc>
          <w:tcPr>
            <w:tcW w:w="2126" w:type="dxa"/>
            <w:shd w:val="clear" w:color="auto" w:fill="auto"/>
          </w:tcPr>
          <w:p w:rsidR="000D72B7" w:rsidRPr="001E3E65" w:rsidRDefault="001E3E65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1E3E65">
              <w:rPr>
                <w:rFonts w:ascii="Times New Roman" w:eastAsia="Courier New" w:hAnsi="Times New Roman"/>
              </w:rPr>
              <w:t>795</w:t>
            </w:r>
          </w:p>
        </w:tc>
      </w:tr>
      <w:tr w:rsidR="000D72B7" w:rsidRPr="00455BFE" w:rsidTr="00A827FD">
        <w:tc>
          <w:tcPr>
            <w:tcW w:w="680" w:type="dxa"/>
            <w:shd w:val="clear" w:color="auto" w:fill="auto"/>
          </w:tcPr>
          <w:p w:rsidR="000D72B7" w:rsidRPr="0027147A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27147A">
              <w:rPr>
                <w:rFonts w:ascii="Times New Roman" w:eastAsia="Courier New" w:hAnsi="Times New Roman"/>
              </w:rPr>
              <w:t>7</w:t>
            </w:r>
          </w:p>
        </w:tc>
        <w:tc>
          <w:tcPr>
            <w:tcW w:w="2830" w:type="dxa"/>
            <w:shd w:val="clear" w:color="auto" w:fill="auto"/>
          </w:tcPr>
          <w:p w:rsidR="000D72B7" w:rsidRPr="0027147A" w:rsidRDefault="000D72B7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</w:rPr>
            </w:pPr>
            <w:r w:rsidRPr="0027147A">
              <w:rPr>
                <w:rFonts w:ascii="Times New Roman" w:eastAsia="Courier New" w:hAnsi="Times New Roman"/>
              </w:rPr>
              <w:t xml:space="preserve">Организация и проведение физкультурных спортивных мероприятий в рамках Всероссийского физкультурно-спортивного комплекса «Готов к труду и обороне» (ГТО) (за исключением тестирования выполнения нормативов </w:t>
            </w:r>
          </w:p>
          <w:p w:rsidR="000D72B7" w:rsidRPr="0027147A" w:rsidRDefault="000D72B7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</w:rPr>
            </w:pPr>
            <w:r w:rsidRPr="0027147A">
              <w:rPr>
                <w:rFonts w:ascii="Times New Roman" w:eastAsia="Courier New" w:hAnsi="Times New Roman"/>
              </w:rPr>
              <w:t>испытаний комплекса ГТО)</w:t>
            </w:r>
          </w:p>
        </w:tc>
        <w:tc>
          <w:tcPr>
            <w:tcW w:w="4820" w:type="dxa"/>
            <w:shd w:val="clear" w:color="auto" w:fill="auto"/>
          </w:tcPr>
          <w:p w:rsidR="000D72B7" w:rsidRPr="0027147A" w:rsidRDefault="000D72B7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</w:rPr>
            </w:pPr>
            <w:r w:rsidRPr="0027147A">
              <w:rPr>
                <w:rFonts w:ascii="Times New Roman" w:eastAsia="Courier New" w:hAnsi="Times New Roman"/>
              </w:rPr>
              <w:t>Количество мероприятий, шт.</w:t>
            </w:r>
          </w:p>
        </w:tc>
        <w:tc>
          <w:tcPr>
            <w:tcW w:w="1559" w:type="dxa"/>
            <w:shd w:val="clear" w:color="auto" w:fill="auto"/>
          </w:tcPr>
          <w:p w:rsidR="000D72B7" w:rsidRPr="0027147A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27147A">
              <w:rPr>
                <w:rFonts w:ascii="Times New Roman" w:eastAsia="Courier New" w:hAnsi="Times New Roman"/>
              </w:rPr>
              <w:t>18</w:t>
            </w:r>
          </w:p>
        </w:tc>
        <w:tc>
          <w:tcPr>
            <w:tcW w:w="1701" w:type="dxa"/>
            <w:shd w:val="clear" w:color="auto" w:fill="auto"/>
          </w:tcPr>
          <w:p w:rsidR="000D72B7" w:rsidRPr="0027147A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27147A">
              <w:rPr>
                <w:rFonts w:ascii="Times New Roman" w:eastAsia="Courier New" w:hAnsi="Times New Roman"/>
              </w:rPr>
              <w:t>18</w:t>
            </w:r>
          </w:p>
        </w:tc>
        <w:tc>
          <w:tcPr>
            <w:tcW w:w="1985" w:type="dxa"/>
            <w:shd w:val="clear" w:color="auto" w:fill="auto"/>
          </w:tcPr>
          <w:p w:rsidR="000D72B7" w:rsidRPr="0027147A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27147A">
              <w:rPr>
                <w:rFonts w:ascii="Times New Roman" w:eastAsia="Courier New" w:hAnsi="Times New Roman"/>
              </w:rPr>
              <w:t>18</w:t>
            </w:r>
          </w:p>
        </w:tc>
        <w:tc>
          <w:tcPr>
            <w:tcW w:w="2126" w:type="dxa"/>
            <w:shd w:val="clear" w:color="auto" w:fill="auto"/>
          </w:tcPr>
          <w:p w:rsidR="000D72B7" w:rsidRPr="0027147A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27147A">
              <w:rPr>
                <w:rFonts w:ascii="Times New Roman" w:eastAsia="Courier New" w:hAnsi="Times New Roman"/>
              </w:rPr>
              <w:t>18</w:t>
            </w:r>
          </w:p>
        </w:tc>
      </w:tr>
      <w:tr w:rsidR="000D72B7" w:rsidRPr="00D04A4F" w:rsidTr="00A827FD">
        <w:tc>
          <w:tcPr>
            <w:tcW w:w="680" w:type="dxa"/>
            <w:shd w:val="clear" w:color="auto" w:fill="auto"/>
          </w:tcPr>
          <w:p w:rsidR="000D72B7" w:rsidRPr="0027147A" w:rsidRDefault="000D72B7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27147A">
              <w:rPr>
                <w:rFonts w:ascii="Times New Roman" w:eastAsia="Courier New" w:hAnsi="Times New Roman"/>
              </w:rPr>
              <w:t>8</w:t>
            </w:r>
          </w:p>
        </w:tc>
        <w:tc>
          <w:tcPr>
            <w:tcW w:w="2830" w:type="dxa"/>
            <w:shd w:val="clear" w:color="auto" w:fill="auto"/>
          </w:tcPr>
          <w:p w:rsidR="000D72B7" w:rsidRPr="0027147A" w:rsidRDefault="000D72B7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</w:rPr>
            </w:pPr>
            <w:r w:rsidRPr="0027147A">
              <w:rPr>
                <w:rFonts w:ascii="Times New Roman" w:eastAsia="Courier New" w:hAnsi="Times New Roman"/>
              </w:rPr>
              <w:t>Организация досуга детей, подростков и молодёжи</w:t>
            </w:r>
          </w:p>
        </w:tc>
        <w:tc>
          <w:tcPr>
            <w:tcW w:w="4820" w:type="dxa"/>
            <w:shd w:val="clear" w:color="auto" w:fill="auto"/>
          </w:tcPr>
          <w:p w:rsidR="000D72B7" w:rsidRPr="0027147A" w:rsidRDefault="000D72B7" w:rsidP="000D72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ourier New" w:hAnsi="Times New Roman"/>
              </w:rPr>
            </w:pPr>
            <w:r w:rsidRPr="0027147A">
              <w:rPr>
                <w:rFonts w:ascii="Times New Roman" w:eastAsia="Courier New" w:hAnsi="Times New Roman"/>
              </w:rPr>
              <w:t>Иная досуговая деятельность, кол-во мероприятий</w:t>
            </w:r>
          </w:p>
        </w:tc>
        <w:tc>
          <w:tcPr>
            <w:tcW w:w="1559" w:type="dxa"/>
            <w:shd w:val="clear" w:color="auto" w:fill="auto"/>
          </w:tcPr>
          <w:p w:rsidR="000D72B7" w:rsidRPr="0027147A" w:rsidRDefault="0027147A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27147A">
              <w:rPr>
                <w:rFonts w:ascii="Times New Roman" w:eastAsia="Courier New" w:hAnsi="Times New Roman"/>
              </w:rPr>
              <w:t>64</w:t>
            </w:r>
          </w:p>
        </w:tc>
        <w:tc>
          <w:tcPr>
            <w:tcW w:w="1701" w:type="dxa"/>
            <w:shd w:val="clear" w:color="auto" w:fill="auto"/>
          </w:tcPr>
          <w:p w:rsidR="000D72B7" w:rsidRPr="0027147A" w:rsidRDefault="0027147A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27147A">
              <w:rPr>
                <w:rFonts w:ascii="Times New Roman" w:eastAsia="Courier New" w:hAnsi="Times New Roman"/>
              </w:rPr>
              <w:t>64</w:t>
            </w:r>
          </w:p>
        </w:tc>
        <w:tc>
          <w:tcPr>
            <w:tcW w:w="1985" w:type="dxa"/>
            <w:shd w:val="clear" w:color="auto" w:fill="auto"/>
          </w:tcPr>
          <w:p w:rsidR="000D72B7" w:rsidRPr="0027147A" w:rsidRDefault="0027147A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27147A">
              <w:rPr>
                <w:rFonts w:ascii="Times New Roman" w:eastAsia="Courier New" w:hAnsi="Times New Roman"/>
              </w:rPr>
              <w:t>64</w:t>
            </w:r>
          </w:p>
        </w:tc>
        <w:tc>
          <w:tcPr>
            <w:tcW w:w="2126" w:type="dxa"/>
            <w:shd w:val="clear" w:color="auto" w:fill="auto"/>
          </w:tcPr>
          <w:p w:rsidR="000D72B7" w:rsidRDefault="0027147A" w:rsidP="000D72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ourier New" w:hAnsi="Times New Roman"/>
              </w:rPr>
            </w:pPr>
            <w:r w:rsidRPr="0027147A">
              <w:rPr>
                <w:rFonts w:ascii="Times New Roman" w:eastAsia="Courier New" w:hAnsi="Times New Roman"/>
              </w:rPr>
              <w:t>64</w:t>
            </w:r>
          </w:p>
        </w:tc>
      </w:tr>
    </w:tbl>
    <w:p w:rsidR="00E06B40" w:rsidRDefault="00E06B40" w:rsidP="007D1A1F">
      <w:pPr>
        <w:spacing w:after="0" w:line="240" w:lineRule="auto"/>
        <w:rPr>
          <w:rFonts w:ascii="Times New Roman" w:hAnsi="Times New Roman"/>
          <w:lang w:eastAsia="ru-RU"/>
        </w:rPr>
      </w:pPr>
    </w:p>
    <w:p w:rsidR="00213229" w:rsidRDefault="00213229" w:rsidP="00AB0703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:rsidR="00A24EB5" w:rsidRPr="00213229" w:rsidRDefault="00213229" w:rsidP="00C85E1D">
      <w:pPr>
        <w:spacing w:after="0" w:line="240" w:lineRule="auto"/>
        <w:ind w:firstLine="11520"/>
        <w:jc w:val="right"/>
        <w:rPr>
          <w:rFonts w:ascii="Times New Roman" w:hAnsi="Times New Roman"/>
          <w:sz w:val="26"/>
          <w:szCs w:val="26"/>
          <w:lang w:eastAsia="ru-RU"/>
        </w:rPr>
      </w:pPr>
      <w:r w:rsidRPr="00213229">
        <w:rPr>
          <w:rFonts w:ascii="Times New Roman" w:hAnsi="Times New Roman"/>
          <w:sz w:val="26"/>
          <w:szCs w:val="26"/>
          <w:lang w:eastAsia="ru-RU"/>
        </w:rPr>
        <w:t>Таблица 6</w:t>
      </w:r>
      <w:r w:rsidR="00A24EB5" w:rsidRPr="00213229">
        <w:rPr>
          <w:rFonts w:ascii="Times New Roman" w:hAnsi="Times New Roman"/>
          <w:sz w:val="26"/>
          <w:szCs w:val="26"/>
        </w:rPr>
        <w:t xml:space="preserve"> </w:t>
      </w:r>
    </w:p>
    <w:p w:rsidR="00A24EB5" w:rsidRPr="00D04A4F" w:rsidRDefault="00A24EB5" w:rsidP="00A24EB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D04A4F">
        <w:rPr>
          <w:rFonts w:ascii="Times New Roman" w:hAnsi="Times New Roman"/>
          <w:sz w:val="26"/>
          <w:szCs w:val="26"/>
        </w:rPr>
        <w:t xml:space="preserve">Перечень возможных рисков при реализации </w:t>
      </w:r>
      <w:r>
        <w:rPr>
          <w:rFonts w:ascii="Times New Roman" w:hAnsi="Times New Roman"/>
          <w:sz w:val="26"/>
          <w:szCs w:val="26"/>
        </w:rPr>
        <w:t>муниципальной</w:t>
      </w:r>
      <w:r w:rsidRPr="00D04A4F">
        <w:rPr>
          <w:rFonts w:ascii="Times New Roman" w:hAnsi="Times New Roman"/>
          <w:sz w:val="26"/>
          <w:szCs w:val="26"/>
        </w:rPr>
        <w:t xml:space="preserve"> программы и мер по их преодолению</w:t>
      </w:r>
    </w:p>
    <w:p w:rsidR="00A24EB5" w:rsidRPr="00D04A4F" w:rsidRDefault="00A24EB5" w:rsidP="00A24EB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938"/>
        <w:gridCol w:w="6662"/>
      </w:tblGrid>
      <w:tr w:rsidR="00A24EB5" w:rsidRPr="00D04A4F" w:rsidTr="00AB3200">
        <w:tc>
          <w:tcPr>
            <w:tcW w:w="709" w:type="dxa"/>
            <w:shd w:val="clear" w:color="auto" w:fill="auto"/>
            <w:hideMark/>
          </w:tcPr>
          <w:p w:rsidR="00A24EB5" w:rsidRPr="00D04A4F" w:rsidRDefault="00A24EB5" w:rsidP="00E06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4A4F">
              <w:rPr>
                <w:rFonts w:ascii="Times New Roman" w:hAnsi="Times New Roman"/>
                <w:sz w:val="26"/>
                <w:szCs w:val="26"/>
              </w:rPr>
              <w:t>№ п/п</w:t>
            </w:r>
          </w:p>
        </w:tc>
        <w:tc>
          <w:tcPr>
            <w:tcW w:w="7938" w:type="dxa"/>
            <w:shd w:val="clear" w:color="auto" w:fill="auto"/>
            <w:hideMark/>
          </w:tcPr>
          <w:p w:rsidR="00A24EB5" w:rsidRPr="00D04A4F" w:rsidRDefault="00A24EB5" w:rsidP="00E06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4A4F">
              <w:rPr>
                <w:rFonts w:ascii="Times New Roman" w:hAnsi="Times New Roman"/>
                <w:sz w:val="26"/>
                <w:szCs w:val="26"/>
              </w:rPr>
              <w:t>Описание риска</w:t>
            </w:r>
          </w:p>
        </w:tc>
        <w:tc>
          <w:tcPr>
            <w:tcW w:w="6662" w:type="dxa"/>
            <w:shd w:val="clear" w:color="auto" w:fill="auto"/>
            <w:hideMark/>
          </w:tcPr>
          <w:p w:rsidR="00A24EB5" w:rsidRPr="00D04A4F" w:rsidRDefault="00A24EB5" w:rsidP="00E06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4A4F">
              <w:rPr>
                <w:rFonts w:ascii="Times New Roman" w:hAnsi="Times New Roman"/>
                <w:sz w:val="26"/>
                <w:szCs w:val="26"/>
              </w:rPr>
              <w:t>Меры по преодолению рисков</w:t>
            </w:r>
          </w:p>
        </w:tc>
      </w:tr>
      <w:tr w:rsidR="00A24EB5" w:rsidRPr="00D04A4F" w:rsidTr="00AB3200">
        <w:trPr>
          <w:trHeight w:val="362"/>
        </w:trPr>
        <w:tc>
          <w:tcPr>
            <w:tcW w:w="709" w:type="dxa"/>
            <w:shd w:val="clear" w:color="auto" w:fill="auto"/>
            <w:hideMark/>
          </w:tcPr>
          <w:p w:rsidR="00A24EB5" w:rsidRPr="00D04A4F" w:rsidRDefault="00A24EB5" w:rsidP="00E06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4A4F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938" w:type="dxa"/>
            <w:shd w:val="clear" w:color="auto" w:fill="auto"/>
            <w:hideMark/>
          </w:tcPr>
          <w:p w:rsidR="00A24EB5" w:rsidRPr="00D04A4F" w:rsidRDefault="00A24EB5" w:rsidP="00E06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4A4F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6662" w:type="dxa"/>
            <w:shd w:val="clear" w:color="auto" w:fill="auto"/>
            <w:hideMark/>
          </w:tcPr>
          <w:p w:rsidR="00A24EB5" w:rsidRPr="00D04A4F" w:rsidRDefault="00A24EB5" w:rsidP="00E06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4A4F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AB0703" w:rsidRPr="00D04A4F" w:rsidTr="00AB3200">
        <w:trPr>
          <w:trHeight w:val="362"/>
        </w:trPr>
        <w:tc>
          <w:tcPr>
            <w:tcW w:w="709" w:type="dxa"/>
            <w:shd w:val="clear" w:color="auto" w:fill="auto"/>
          </w:tcPr>
          <w:p w:rsidR="00AB0703" w:rsidRPr="00D04A4F" w:rsidRDefault="00AB0703" w:rsidP="00E06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938" w:type="dxa"/>
            <w:shd w:val="clear" w:color="auto" w:fill="auto"/>
          </w:tcPr>
          <w:p w:rsidR="00AB0703" w:rsidRPr="003103C0" w:rsidRDefault="00AB0703" w:rsidP="00AB070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4"/>
                <w:lang w:eastAsia="ru-RU"/>
              </w:rPr>
            </w:pPr>
            <w:r w:rsidRPr="003103C0">
              <w:rPr>
                <w:rFonts w:ascii="Times New Roman" w:hAnsi="Times New Roman"/>
                <w:sz w:val="26"/>
                <w:szCs w:val="24"/>
                <w:lang w:eastAsia="ru-RU"/>
              </w:rPr>
              <w:t xml:space="preserve">На достижение целей и задач </w:t>
            </w:r>
            <w:r>
              <w:rPr>
                <w:rFonts w:ascii="Times New Roman" w:hAnsi="Times New Roman"/>
                <w:sz w:val="26"/>
                <w:szCs w:val="24"/>
                <w:lang w:eastAsia="ru-RU"/>
              </w:rPr>
              <w:t>П</w:t>
            </w:r>
            <w:r w:rsidRPr="003103C0">
              <w:rPr>
                <w:rFonts w:ascii="Times New Roman" w:hAnsi="Times New Roman"/>
                <w:sz w:val="26"/>
                <w:szCs w:val="24"/>
                <w:lang w:eastAsia="ru-RU"/>
              </w:rPr>
              <w:t>рограммы могут оказать влияние следующие риски:</w:t>
            </w:r>
          </w:p>
          <w:p w:rsidR="00AB0703" w:rsidRPr="003103C0" w:rsidRDefault="00AB0703" w:rsidP="00AB070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4"/>
                <w:lang w:eastAsia="ru-RU"/>
              </w:rPr>
              <w:t xml:space="preserve">- </w:t>
            </w:r>
            <w:r w:rsidRPr="003103C0">
              <w:rPr>
                <w:rFonts w:ascii="Times New Roman" w:hAnsi="Times New Roman"/>
                <w:sz w:val="26"/>
                <w:szCs w:val="24"/>
                <w:lang w:eastAsia="ru-RU"/>
              </w:rPr>
              <w:t xml:space="preserve">сокращение бюджетного финансирования, выделенного на выполнение </w:t>
            </w:r>
            <w:r>
              <w:rPr>
                <w:rFonts w:ascii="Times New Roman" w:hAnsi="Times New Roman"/>
                <w:sz w:val="26"/>
                <w:szCs w:val="24"/>
                <w:lang w:eastAsia="ru-RU"/>
              </w:rPr>
              <w:t>П</w:t>
            </w:r>
            <w:r w:rsidRPr="003103C0">
              <w:rPr>
                <w:rFonts w:ascii="Times New Roman" w:hAnsi="Times New Roman"/>
                <w:sz w:val="26"/>
                <w:szCs w:val="24"/>
                <w:lang w:eastAsia="ru-RU"/>
              </w:rPr>
              <w:t>рограммы;</w:t>
            </w:r>
          </w:p>
          <w:p w:rsidR="00AB0703" w:rsidRPr="00AB0703" w:rsidRDefault="00AB0703" w:rsidP="00AB070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4"/>
                <w:lang w:eastAsia="ru-RU"/>
              </w:rPr>
              <w:t xml:space="preserve">- </w:t>
            </w:r>
            <w:r w:rsidRPr="003103C0">
              <w:rPr>
                <w:rFonts w:ascii="Times New Roman" w:hAnsi="Times New Roman"/>
                <w:sz w:val="26"/>
                <w:szCs w:val="24"/>
                <w:lang w:eastAsia="ru-RU"/>
              </w:rPr>
              <w:t>невыполнение или ненадлежащее выполнение обязательств поставщиками и подрядчиками работ по реализации мероприятий.</w:t>
            </w:r>
          </w:p>
        </w:tc>
        <w:tc>
          <w:tcPr>
            <w:tcW w:w="6662" w:type="dxa"/>
            <w:shd w:val="clear" w:color="auto" w:fill="auto"/>
          </w:tcPr>
          <w:p w:rsidR="00AB0703" w:rsidRPr="003103C0" w:rsidRDefault="00AB0703" w:rsidP="00AB070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4"/>
                <w:lang w:eastAsia="ru-RU"/>
              </w:rPr>
            </w:pPr>
            <w:r w:rsidRPr="003103C0">
              <w:rPr>
                <w:rFonts w:ascii="Times New Roman" w:hAnsi="Times New Roman"/>
                <w:sz w:val="26"/>
                <w:szCs w:val="24"/>
                <w:lang w:eastAsia="ru-RU"/>
              </w:rPr>
              <w:t>С целью минимизации рисков планируется:</w:t>
            </w:r>
          </w:p>
          <w:p w:rsidR="00AB0703" w:rsidRPr="003103C0" w:rsidRDefault="00AB0703" w:rsidP="00AB070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4"/>
                <w:lang w:eastAsia="ru-RU"/>
              </w:rPr>
              <w:t xml:space="preserve">- </w:t>
            </w:r>
            <w:r w:rsidRPr="003103C0">
              <w:rPr>
                <w:rFonts w:ascii="Times New Roman" w:hAnsi="Times New Roman"/>
                <w:sz w:val="26"/>
                <w:szCs w:val="24"/>
                <w:lang w:eastAsia="ru-RU"/>
              </w:rPr>
              <w:t xml:space="preserve">осуществление мониторинга реализации мероприятий </w:t>
            </w:r>
            <w:r>
              <w:rPr>
                <w:rFonts w:ascii="Times New Roman" w:hAnsi="Times New Roman"/>
                <w:sz w:val="26"/>
                <w:szCs w:val="24"/>
                <w:lang w:eastAsia="ru-RU"/>
              </w:rPr>
              <w:t>П</w:t>
            </w:r>
            <w:r w:rsidRPr="003103C0">
              <w:rPr>
                <w:rFonts w:ascii="Times New Roman" w:hAnsi="Times New Roman"/>
                <w:sz w:val="26"/>
                <w:szCs w:val="24"/>
                <w:lang w:eastAsia="ru-RU"/>
              </w:rPr>
              <w:t>рограммы;</w:t>
            </w:r>
          </w:p>
          <w:p w:rsidR="00AB0703" w:rsidRPr="003103C0" w:rsidRDefault="00AB0703" w:rsidP="00AB070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4"/>
                <w:lang w:eastAsia="ru-RU"/>
              </w:rPr>
              <w:t xml:space="preserve">- </w:t>
            </w:r>
            <w:r w:rsidRPr="003103C0">
              <w:rPr>
                <w:rFonts w:ascii="Times New Roman" w:hAnsi="Times New Roman"/>
                <w:sz w:val="26"/>
                <w:szCs w:val="24"/>
                <w:lang w:eastAsia="ru-RU"/>
              </w:rPr>
              <w:t xml:space="preserve">корректировка программных мероприятий и показателей результативности </w:t>
            </w:r>
            <w:r>
              <w:rPr>
                <w:rFonts w:ascii="Times New Roman" w:hAnsi="Times New Roman"/>
                <w:sz w:val="26"/>
                <w:szCs w:val="24"/>
                <w:lang w:eastAsia="ru-RU"/>
              </w:rPr>
              <w:t>П</w:t>
            </w:r>
            <w:r w:rsidRPr="003103C0">
              <w:rPr>
                <w:rFonts w:ascii="Times New Roman" w:hAnsi="Times New Roman"/>
                <w:sz w:val="26"/>
                <w:szCs w:val="24"/>
                <w:lang w:eastAsia="ru-RU"/>
              </w:rPr>
              <w:t>рограммы;</w:t>
            </w:r>
          </w:p>
          <w:p w:rsidR="00AB0703" w:rsidRPr="00D04A4F" w:rsidRDefault="00AB0703" w:rsidP="00AB070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4"/>
                <w:lang w:eastAsia="ru-RU"/>
              </w:rPr>
              <w:t xml:space="preserve">- </w:t>
            </w:r>
            <w:r w:rsidRPr="003103C0">
              <w:rPr>
                <w:rFonts w:ascii="Times New Roman" w:hAnsi="Times New Roman"/>
                <w:sz w:val="26"/>
                <w:szCs w:val="24"/>
                <w:lang w:eastAsia="ru-RU"/>
              </w:rPr>
              <w:t>перераспределение финансовых ресурсов в целях целенаправленного и эффективного</w:t>
            </w:r>
            <w:r>
              <w:rPr>
                <w:rFonts w:ascii="Times New Roman" w:hAnsi="Times New Roman"/>
                <w:sz w:val="26"/>
                <w:szCs w:val="24"/>
                <w:lang w:eastAsia="ru-RU"/>
              </w:rPr>
              <w:t xml:space="preserve"> расходования </w:t>
            </w:r>
            <w:r>
              <w:rPr>
                <w:rFonts w:ascii="Times New Roman" w:hAnsi="Times New Roman"/>
                <w:sz w:val="26"/>
                <w:szCs w:val="24"/>
                <w:lang w:eastAsia="ru-RU"/>
              </w:rPr>
              <w:lastRenderedPageBreak/>
              <w:t>бюджетных средств.</w:t>
            </w:r>
          </w:p>
        </w:tc>
      </w:tr>
      <w:tr w:rsidR="00A24EB5" w:rsidRPr="00D04A4F" w:rsidTr="00AB3200">
        <w:tc>
          <w:tcPr>
            <w:tcW w:w="709" w:type="dxa"/>
            <w:shd w:val="clear" w:color="auto" w:fill="auto"/>
            <w:hideMark/>
          </w:tcPr>
          <w:p w:rsidR="00A24EB5" w:rsidRPr="00D04A4F" w:rsidRDefault="00AB0703" w:rsidP="00E06B4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   2</w:t>
            </w:r>
          </w:p>
        </w:tc>
        <w:tc>
          <w:tcPr>
            <w:tcW w:w="7938" w:type="dxa"/>
            <w:shd w:val="clear" w:color="auto" w:fill="auto"/>
          </w:tcPr>
          <w:p w:rsidR="00AB3200" w:rsidRPr="000D72B7" w:rsidRDefault="00AB3200" w:rsidP="00AB3200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color w:val="2D2D2D"/>
                <w:sz w:val="26"/>
                <w:szCs w:val="26"/>
                <w:highlight w:val="yellow"/>
                <w:lang w:eastAsia="ru-RU"/>
              </w:rPr>
            </w:pPr>
            <w:r w:rsidRPr="000D72B7">
              <w:rPr>
                <w:rFonts w:ascii="Times New Roman" w:eastAsia="Times New Roman" w:hAnsi="Times New Roman"/>
                <w:color w:val="2D2D2D"/>
                <w:sz w:val="26"/>
                <w:szCs w:val="26"/>
                <w:highlight w:val="yellow"/>
                <w:lang w:eastAsia="ru-RU"/>
              </w:rPr>
              <w:t>Выполнению цели и поставленных задач могут помешать внешние риски, сложившиеся под воздействием негативных факторов и имеющихся в обществе социально-экономических проблем:</w:t>
            </w:r>
          </w:p>
          <w:p w:rsidR="00AB3200" w:rsidRPr="000D72B7" w:rsidRDefault="00AB3200" w:rsidP="00AB3200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color w:val="2D2D2D"/>
                <w:sz w:val="26"/>
                <w:szCs w:val="26"/>
                <w:highlight w:val="yellow"/>
                <w:lang w:eastAsia="ru-RU"/>
              </w:rPr>
            </w:pPr>
            <w:r w:rsidRPr="000D72B7">
              <w:rPr>
                <w:rFonts w:ascii="Times New Roman" w:eastAsia="Times New Roman" w:hAnsi="Times New Roman"/>
                <w:color w:val="2D2D2D"/>
                <w:sz w:val="26"/>
                <w:szCs w:val="26"/>
                <w:highlight w:val="yellow"/>
                <w:lang w:eastAsia="ru-RU"/>
              </w:rPr>
              <w:t>- законодательные риски (законодательная база, регламентирующая деятельность отрасли, требует постоянного совершенствования; своевременное решение поставленных задач зависит от принятия необходимых нормативных правовых актов);</w:t>
            </w:r>
          </w:p>
          <w:p w:rsidR="00A24EB5" w:rsidRPr="000D72B7" w:rsidRDefault="00AB3200" w:rsidP="00AB3200">
            <w:pPr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0D72B7">
              <w:rPr>
                <w:rFonts w:ascii="Times New Roman" w:eastAsia="Times New Roman" w:hAnsi="Times New Roman"/>
                <w:color w:val="2D2D2D"/>
                <w:sz w:val="26"/>
                <w:szCs w:val="26"/>
                <w:highlight w:val="yellow"/>
                <w:lang w:eastAsia="ru-RU"/>
              </w:rPr>
              <w:t>- низкая активность населения</w:t>
            </w:r>
          </w:p>
        </w:tc>
        <w:tc>
          <w:tcPr>
            <w:tcW w:w="6662" w:type="dxa"/>
            <w:shd w:val="clear" w:color="auto" w:fill="auto"/>
          </w:tcPr>
          <w:p w:rsidR="00A24EB5" w:rsidRPr="000D72B7" w:rsidRDefault="00AB3200" w:rsidP="00E06B40">
            <w:pPr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0D72B7">
              <w:rPr>
                <w:rFonts w:ascii="Times New Roman" w:eastAsia="Times New Roman" w:hAnsi="Times New Roman"/>
                <w:color w:val="2D2D2D"/>
                <w:sz w:val="26"/>
                <w:szCs w:val="26"/>
                <w:highlight w:val="yellow"/>
                <w:lang w:eastAsia="ru-RU"/>
              </w:rPr>
              <w:t>Оперативное реагирование на изменение федерального и регионального законодательства в части принятия нормативно-правовых актов на местном уровне, внесение изменений в подпрограмму в части перераспределения финансовых средств между программными мероприятиями</w:t>
            </w:r>
          </w:p>
        </w:tc>
      </w:tr>
      <w:tr w:rsidR="00A24EB5" w:rsidRPr="00D04A4F" w:rsidTr="00AB3200">
        <w:tc>
          <w:tcPr>
            <w:tcW w:w="709" w:type="dxa"/>
            <w:shd w:val="clear" w:color="auto" w:fill="auto"/>
            <w:hideMark/>
          </w:tcPr>
          <w:p w:rsidR="00A24EB5" w:rsidRPr="00D04A4F" w:rsidRDefault="00AB0703" w:rsidP="00E06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938" w:type="dxa"/>
            <w:shd w:val="clear" w:color="auto" w:fill="auto"/>
          </w:tcPr>
          <w:p w:rsidR="00AB3200" w:rsidRPr="000D72B7" w:rsidRDefault="00AB3200" w:rsidP="00AB3200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color w:val="2D2D2D"/>
                <w:sz w:val="26"/>
                <w:szCs w:val="26"/>
                <w:highlight w:val="yellow"/>
                <w:lang w:eastAsia="ru-RU"/>
              </w:rPr>
            </w:pPr>
            <w:r w:rsidRPr="000D72B7">
              <w:rPr>
                <w:rFonts w:ascii="Times New Roman" w:eastAsia="Times New Roman" w:hAnsi="Times New Roman"/>
                <w:color w:val="2D2D2D"/>
                <w:sz w:val="26"/>
                <w:szCs w:val="26"/>
                <w:highlight w:val="yellow"/>
                <w:lang w:eastAsia="ru-RU"/>
              </w:rPr>
              <w:t>Выполнению цели и поставленных задач могут помешать внутренние риски:</w:t>
            </w:r>
          </w:p>
          <w:p w:rsidR="00A24EB5" w:rsidRPr="000D72B7" w:rsidRDefault="00AB3200" w:rsidP="00AB3200">
            <w:pPr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0D72B7">
              <w:rPr>
                <w:rFonts w:ascii="Times New Roman" w:eastAsia="Times New Roman" w:hAnsi="Times New Roman"/>
                <w:color w:val="2D2D2D"/>
                <w:sz w:val="26"/>
                <w:szCs w:val="26"/>
                <w:highlight w:val="yellow"/>
                <w:lang w:eastAsia="ru-RU"/>
              </w:rPr>
              <w:t>- несвоевременная и недостоверная информация от первичных организаций, представляющих отчеты по формам 1-ФК, 3-АФК, 5-ФК государственной статистической отчетности для формирования сводного отчета</w:t>
            </w:r>
          </w:p>
        </w:tc>
        <w:tc>
          <w:tcPr>
            <w:tcW w:w="6662" w:type="dxa"/>
            <w:shd w:val="clear" w:color="auto" w:fill="auto"/>
          </w:tcPr>
          <w:p w:rsidR="00A24EB5" w:rsidRPr="000D72B7" w:rsidRDefault="00AB3200" w:rsidP="00E06B40">
            <w:pPr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0D72B7">
              <w:rPr>
                <w:rFonts w:ascii="Times New Roman" w:eastAsia="Times New Roman" w:hAnsi="Times New Roman"/>
                <w:color w:val="2D2D2D"/>
                <w:sz w:val="26"/>
                <w:szCs w:val="26"/>
                <w:highlight w:val="yellow"/>
                <w:lang w:eastAsia="ru-RU"/>
              </w:rPr>
              <w:t>Сбор ведомственной статистики, разработка и заключение соглашений и договоров с исполнителями подпрограммы о реализации мероприятий, назначение ответственных за координацию программных мероприятий</w:t>
            </w:r>
          </w:p>
        </w:tc>
      </w:tr>
    </w:tbl>
    <w:p w:rsidR="00213229" w:rsidRDefault="00213229" w:rsidP="00AB0703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A24EB5" w:rsidRPr="00475D8D" w:rsidRDefault="00213229" w:rsidP="000D72B7">
      <w:pPr>
        <w:spacing w:after="0" w:line="240" w:lineRule="auto"/>
        <w:ind w:firstLine="11520"/>
        <w:jc w:val="right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Таблица 7</w:t>
      </w:r>
    </w:p>
    <w:p w:rsidR="00A24EB5" w:rsidRPr="00D04A4F" w:rsidRDefault="00A24EB5" w:rsidP="00A24EB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D04A4F">
        <w:rPr>
          <w:rFonts w:ascii="Times New Roman" w:hAnsi="Times New Roman"/>
          <w:sz w:val="26"/>
          <w:szCs w:val="26"/>
        </w:rPr>
        <w:t xml:space="preserve"> </w:t>
      </w:r>
    </w:p>
    <w:p w:rsidR="00A24EB5" w:rsidRPr="007E2734" w:rsidRDefault="00A24EB5" w:rsidP="00A24EB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7E2734">
        <w:rPr>
          <w:rFonts w:ascii="Times New Roman" w:hAnsi="Times New Roman"/>
          <w:sz w:val="26"/>
          <w:szCs w:val="26"/>
        </w:rPr>
        <w:t>Перечень объектов капитального строительства</w:t>
      </w:r>
    </w:p>
    <w:p w:rsidR="00A24EB5" w:rsidRPr="007E2734" w:rsidRDefault="00A24EB5" w:rsidP="00A24EB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W w:w="14945" w:type="dxa"/>
        <w:tblInd w:w="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0"/>
        <w:gridCol w:w="4677"/>
        <w:gridCol w:w="1843"/>
        <w:gridCol w:w="3119"/>
        <w:gridCol w:w="4536"/>
      </w:tblGrid>
      <w:tr w:rsidR="00A24EB5" w:rsidRPr="007E2734" w:rsidTr="00AB3200">
        <w:tc>
          <w:tcPr>
            <w:tcW w:w="770" w:type="dxa"/>
            <w:shd w:val="clear" w:color="auto" w:fill="auto"/>
          </w:tcPr>
          <w:p w:rsidR="00A24EB5" w:rsidRPr="007E2734" w:rsidRDefault="00A24EB5" w:rsidP="00E06B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E2734">
              <w:rPr>
                <w:rFonts w:ascii="Times New Roman" w:hAnsi="Times New Roman"/>
                <w:sz w:val="26"/>
                <w:szCs w:val="26"/>
              </w:rPr>
              <w:t>№</w:t>
            </w:r>
          </w:p>
          <w:p w:rsidR="00A24EB5" w:rsidRPr="007E2734" w:rsidRDefault="00A24EB5" w:rsidP="00E06B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E2734">
              <w:rPr>
                <w:rFonts w:ascii="Times New Roman" w:hAnsi="Times New Roman"/>
                <w:sz w:val="26"/>
                <w:szCs w:val="26"/>
              </w:rPr>
              <w:t>п/п</w:t>
            </w:r>
          </w:p>
        </w:tc>
        <w:tc>
          <w:tcPr>
            <w:tcW w:w="4677" w:type="dxa"/>
            <w:shd w:val="clear" w:color="auto" w:fill="auto"/>
          </w:tcPr>
          <w:p w:rsidR="00A24EB5" w:rsidRPr="007E2734" w:rsidRDefault="00A24EB5" w:rsidP="00E06B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E2734">
              <w:rPr>
                <w:rFonts w:ascii="Times New Roman" w:hAnsi="Times New Roman"/>
                <w:sz w:val="26"/>
                <w:szCs w:val="26"/>
              </w:rPr>
              <w:t>Наименование объекта</w:t>
            </w:r>
          </w:p>
        </w:tc>
        <w:tc>
          <w:tcPr>
            <w:tcW w:w="1843" w:type="dxa"/>
            <w:shd w:val="clear" w:color="auto" w:fill="auto"/>
          </w:tcPr>
          <w:p w:rsidR="00A24EB5" w:rsidRPr="007E2734" w:rsidRDefault="00A24EB5" w:rsidP="00E06B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E2734">
              <w:rPr>
                <w:rFonts w:ascii="Times New Roman" w:hAnsi="Times New Roman"/>
                <w:sz w:val="26"/>
                <w:szCs w:val="26"/>
              </w:rPr>
              <w:t>Мощность</w:t>
            </w:r>
          </w:p>
        </w:tc>
        <w:tc>
          <w:tcPr>
            <w:tcW w:w="3119" w:type="dxa"/>
            <w:shd w:val="clear" w:color="auto" w:fill="auto"/>
          </w:tcPr>
          <w:p w:rsidR="00A24EB5" w:rsidRPr="007E2734" w:rsidRDefault="00A24EB5" w:rsidP="00E06B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E2734">
              <w:rPr>
                <w:rFonts w:ascii="Times New Roman" w:hAnsi="Times New Roman"/>
                <w:sz w:val="26"/>
                <w:szCs w:val="26"/>
              </w:rPr>
              <w:t>Срок строительства, проектирования</w:t>
            </w:r>
          </w:p>
        </w:tc>
        <w:tc>
          <w:tcPr>
            <w:tcW w:w="4536" w:type="dxa"/>
            <w:shd w:val="clear" w:color="auto" w:fill="auto"/>
          </w:tcPr>
          <w:p w:rsidR="00A24EB5" w:rsidRPr="007E2734" w:rsidRDefault="00A24EB5" w:rsidP="00E06B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E2734">
              <w:rPr>
                <w:rFonts w:ascii="Times New Roman" w:hAnsi="Times New Roman"/>
                <w:sz w:val="26"/>
                <w:szCs w:val="26"/>
              </w:rPr>
              <w:t>Источник финансирования</w:t>
            </w:r>
          </w:p>
        </w:tc>
      </w:tr>
      <w:tr w:rsidR="00A24EB5" w:rsidRPr="007E2734" w:rsidTr="00AB3200">
        <w:tc>
          <w:tcPr>
            <w:tcW w:w="770" w:type="dxa"/>
            <w:shd w:val="clear" w:color="auto" w:fill="auto"/>
          </w:tcPr>
          <w:p w:rsidR="00A24EB5" w:rsidRPr="007E2734" w:rsidRDefault="00A24EB5" w:rsidP="00E06B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E273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:rsidR="00A24EB5" w:rsidRPr="007E2734" w:rsidRDefault="00A24EB5" w:rsidP="00E06B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E2734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A24EB5" w:rsidRPr="007E2734" w:rsidRDefault="00A24EB5" w:rsidP="00E06B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E2734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119" w:type="dxa"/>
            <w:shd w:val="clear" w:color="auto" w:fill="auto"/>
          </w:tcPr>
          <w:p w:rsidR="00A24EB5" w:rsidRPr="007E2734" w:rsidRDefault="00A24EB5" w:rsidP="00E06B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E2734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536" w:type="dxa"/>
            <w:shd w:val="clear" w:color="auto" w:fill="auto"/>
          </w:tcPr>
          <w:p w:rsidR="00A24EB5" w:rsidRPr="007E2734" w:rsidRDefault="00A24EB5" w:rsidP="00E06B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E2734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A24EB5" w:rsidRPr="00D04A4F" w:rsidTr="00AB3200">
        <w:tc>
          <w:tcPr>
            <w:tcW w:w="770" w:type="dxa"/>
            <w:shd w:val="clear" w:color="auto" w:fill="auto"/>
          </w:tcPr>
          <w:p w:rsidR="00A24EB5" w:rsidRPr="007E2734" w:rsidRDefault="00A24EB5" w:rsidP="00E06B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E273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:rsidR="00A24EB5" w:rsidRPr="007E2734" w:rsidRDefault="00AB3200" w:rsidP="00AB32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E2734">
              <w:rPr>
                <w:rFonts w:ascii="Times New Roman" w:hAnsi="Times New Roman"/>
                <w:sz w:val="26"/>
                <w:szCs w:val="26"/>
              </w:rPr>
              <w:t>Региональный центр спортивн</w:t>
            </w:r>
            <w:r w:rsidR="00AB09C9">
              <w:rPr>
                <w:rFonts w:ascii="Times New Roman" w:hAnsi="Times New Roman"/>
                <w:sz w:val="26"/>
                <w:szCs w:val="26"/>
              </w:rPr>
              <w:t>ой подготовки в городе Когалыме</w:t>
            </w:r>
          </w:p>
        </w:tc>
        <w:tc>
          <w:tcPr>
            <w:tcW w:w="1843" w:type="dxa"/>
            <w:shd w:val="clear" w:color="auto" w:fill="auto"/>
          </w:tcPr>
          <w:p w:rsidR="00A24EB5" w:rsidRPr="007E2734" w:rsidRDefault="007E2734" w:rsidP="00E06B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E2734">
              <w:rPr>
                <w:rFonts w:ascii="Times New Roman" w:hAnsi="Times New Roman"/>
                <w:sz w:val="26"/>
                <w:szCs w:val="26"/>
              </w:rPr>
              <w:t>50/16/40 чел./смену/чел./смену/чел./смену</w:t>
            </w:r>
          </w:p>
        </w:tc>
        <w:tc>
          <w:tcPr>
            <w:tcW w:w="3119" w:type="dxa"/>
            <w:shd w:val="clear" w:color="auto" w:fill="auto"/>
          </w:tcPr>
          <w:p w:rsidR="00A24EB5" w:rsidRPr="007E2734" w:rsidRDefault="00AB09C9" w:rsidP="00E06B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B09C9">
              <w:rPr>
                <w:rFonts w:ascii="Times New Roman" w:hAnsi="Times New Roman"/>
                <w:sz w:val="26"/>
                <w:szCs w:val="26"/>
              </w:rPr>
              <w:t>2017-2019</w:t>
            </w:r>
          </w:p>
        </w:tc>
        <w:tc>
          <w:tcPr>
            <w:tcW w:w="4536" w:type="dxa"/>
            <w:shd w:val="clear" w:color="auto" w:fill="auto"/>
          </w:tcPr>
          <w:p w:rsidR="00A24EB5" w:rsidRPr="00AB3200" w:rsidRDefault="00AB3200" w:rsidP="00AB32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E2734">
              <w:rPr>
                <w:rFonts w:ascii="Times New Roman" w:hAnsi="Times New Roman"/>
                <w:sz w:val="26"/>
                <w:szCs w:val="26"/>
              </w:rPr>
              <w:t>Строительство спортивных объектов в городе Когалыме осуществляется с участием средств бюджета автономного округа</w:t>
            </w:r>
            <w:r w:rsidR="00E06B40" w:rsidRPr="007E2734">
              <w:rPr>
                <w:rFonts w:ascii="Times New Roman" w:hAnsi="Times New Roman"/>
                <w:sz w:val="26"/>
                <w:szCs w:val="26"/>
              </w:rPr>
              <w:t xml:space="preserve">, а также внебюджетных средств </w:t>
            </w:r>
            <w:r w:rsidRPr="007E2734">
              <w:rPr>
                <w:rFonts w:ascii="Times New Roman" w:hAnsi="Times New Roman"/>
                <w:sz w:val="26"/>
                <w:szCs w:val="26"/>
              </w:rPr>
              <w:t>по соглашению Правительства ХМАО-Югры и ПАО «НК "ЛУКОЙЛ».</w:t>
            </w:r>
          </w:p>
        </w:tc>
      </w:tr>
    </w:tbl>
    <w:p w:rsidR="00213229" w:rsidRDefault="00213229" w:rsidP="00213229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D72B7" w:rsidRPr="00AB09C9" w:rsidRDefault="00213229" w:rsidP="000D72B7">
      <w:pPr>
        <w:spacing w:after="0" w:line="240" w:lineRule="auto"/>
        <w:ind w:firstLine="11520"/>
        <w:jc w:val="right"/>
        <w:rPr>
          <w:rFonts w:ascii="Times New Roman" w:hAnsi="Times New Roman"/>
          <w:sz w:val="26"/>
          <w:szCs w:val="26"/>
          <w:lang w:eastAsia="ru-RU"/>
        </w:rPr>
      </w:pPr>
      <w:r w:rsidRPr="00AB09C9">
        <w:rPr>
          <w:rFonts w:ascii="Times New Roman" w:hAnsi="Times New Roman"/>
          <w:color w:val="000000"/>
          <w:sz w:val="26"/>
          <w:szCs w:val="26"/>
          <w:lang w:eastAsia="ru-RU"/>
        </w:rPr>
        <w:t>Таблица 8</w:t>
      </w:r>
    </w:p>
    <w:p w:rsidR="000D72B7" w:rsidRPr="00AB09C9" w:rsidRDefault="000D72B7" w:rsidP="000D72B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AB09C9">
        <w:rPr>
          <w:rFonts w:ascii="Times New Roman" w:hAnsi="Times New Roman"/>
          <w:sz w:val="26"/>
          <w:szCs w:val="26"/>
        </w:rPr>
        <w:t xml:space="preserve"> </w:t>
      </w:r>
    </w:p>
    <w:p w:rsidR="000D72B7" w:rsidRPr="00AB09C9" w:rsidRDefault="000D72B7" w:rsidP="000D72B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AB09C9">
        <w:rPr>
          <w:rFonts w:ascii="Times New Roman" w:hAnsi="Times New Roman"/>
          <w:sz w:val="26"/>
          <w:szCs w:val="26"/>
        </w:rPr>
        <w:t xml:space="preserve">Перечень объектов социально-культурного и коммунально-бытового назначения, масштабные инвестиционные проекты </w:t>
      </w:r>
    </w:p>
    <w:p w:rsidR="000D72B7" w:rsidRPr="00AB09C9" w:rsidRDefault="000D72B7" w:rsidP="000D72B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AB09C9">
        <w:rPr>
          <w:rFonts w:ascii="Times New Roman" w:hAnsi="Times New Roman"/>
          <w:sz w:val="26"/>
          <w:szCs w:val="26"/>
        </w:rPr>
        <w:t>(далее – инвестиционные проекты)</w:t>
      </w:r>
    </w:p>
    <w:p w:rsidR="000D72B7" w:rsidRPr="00AB09C9" w:rsidRDefault="000D72B7" w:rsidP="000D72B7">
      <w:pPr>
        <w:widowControl w:val="0"/>
        <w:tabs>
          <w:tab w:val="left" w:pos="8672"/>
        </w:tabs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4819"/>
        <w:gridCol w:w="3969"/>
        <w:gridCol w:w="5103"/>
      </w:tblGrid>
      <w:tr w:rsidR="000D72B7" w:rsidRPr="00AB09C9" w:rsidTr="000D72B7">
        <w:tc>
          <w:tcPr>
            <w:tcW w:w="1668" w:type="dxa"/>
            <w:shd w:val="clear" w:color="auto" w:fill="auto"/>
            <w:hideMark/>
          </w:tcPr>
          <w:p w:rsidR="000D72B7" w:rsidRPr="00AB09C9" w:rsidRDefault="000D72B7" w:rsidP="007E27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B09C9">
              <w:rPr>
                <w:rFonts w:ascii="Times New Roman" w:hAnsi="Times New Roman"/>
                <w:sz w:val="26"/>
                <w:szCs w:val="26"/>
              </w:rPr>
              <w:t>№</w:t>
            </w:r>
          </w:p>
        </w:tc>
        <w:tc>
          <w:tcPr>
            <w:tcW w:w="4819" w:type="dxa"/>
            <w:shd w:val="clear" w:color="auto" w:fill="auto"/>
            <w:hideMark/>
          </w:tcPr>
          <w:p w:rsidR="000D72B7" w:rsidRPr="00AB09C9" w:rsidRDefault="000D72B7" w:rsidP="007E27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B09C9">
              <w:rPr>
                <w:rFonts w:ascii="Times New Roman" w:hAnsi="Times New Roman"/>
                <w:sz w:val="26"/>
                <w:szCs w:val="26"/>
              </w:rPr>
              <w:t>Наименование инвестиционного проекта</w:t>
            </w:r>
          </w:p>
        </w:tc>
        <w:tc>
          <w:tcPr>
            <w:tcW w:w="3969" w:type="dxa"/>
            <w:shd w:val="clear" w:color="auto" w:fill="auto"/>
            <w:hideMark/>
          </w:tcPr>
          <w:p w:rsidR="000D72B7" w:rsidRPr="00AB09C9" w:rsidRDefault="000D72B7" w:rsidP="007E27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B09C9">
              <w:rPr>
                <w:rFonts w:ascii="Times New Roman" w:hAnsi="Times New Roman"/>
                <w:sz w:val="26"/>
                <w:szCs w:val="26"/>
              </w:rPr>
              <w:t>Объем финансирования инвестиционного проекта</w:t>
            </w:r>
          </w:p>
        </w:tc>
        <w:tc>
          <w:tcPr>
            <w:tcW w:w="5103" w:type="dxa"/>
            <w:shd w:val="clear" w:color="auto" w:fill="auto"/>
            <w:hideMark/>
          </w:tcPr>
          <w:p w:rsidR="000D72B7" w:rsidRPr="00AB09C9" w:rsidRDefault="000D72B7" w:rsidP="007E27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B09C9">
              <w:rPr>
                <w:rFonts w:ascii="Times New Roman" w:hAnsi="Times New Roman"/>
                <w:sz w:val="26"/>
                <w:szCs w:val="26"/>
              </w:rPr>
              <w:t>Эффект от реализации инвестиционного проекта (налоговые поступления, количество создаваемых мест в детских дошкольных учреждениях и т.п.)</w:t>
            </w:r>
          </w:p>
        </w:tc>
      </w:tr>
      <w:tr w:rsidR="000D72B7" w:rsidRPr="00AB09C9" w:rsidTr="000D72B7">
        <w:tc>
          <w:tcPr>
            <w:tcW w:w="1668" w:type="dxa"/>
            <w:shd w:val="clear" w:color="auto" w:fill="auto"/>
            <w:hideMark/>
          </w:tcPr>
          <w:p w:rsidR="000D72B7" w:rsidRPr="00AB09C9" w:rsidRDefault="000D72B7" w:rsidP="007E27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B09C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819" w:type="dxa"/>
            <w:shd w:val="clear" w:color="auto" w:fill="auto"/>
            <w:hideMark/>
          </w:tcPr>
          <w:p w:rsidR="000D72B7" w:rsidRPr="00AB09C9" w:rsidRDefault="000D72B7" w:rsidP="007E27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B09C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969" w:type="dxa"/>
            <w:shd w:val="clear" w:color="auto" w:fill="auto"/>
            <w:hideMark/>
          </w:tcPr>
          <w:p w:rsidR="000D72B7" w:rsidRPr="00AB09C9" w:rsidRDefault="000D72B7" w:rsidP="007E27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B09C9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5103" w:type="dxa"/>
            <w:shd w:val="clear" w:color="auto" w:fill="auto"/>
            <w:hideMark/>
          </w:tcPr>
          <w:p w:rsidR="000D72B7" w:rsidRPr="00AB09C9" w:rsidRDefault="000D72B7" w:rsidP="007E27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B09C9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0D72B7" w:rsidRPr="00AB09C9" w:rsidTr="000D72B7">
        <w:tc>
          <w:tcPr>
            <w:tcW w:w="1668" w:type="dxa"/>
            <w:shd w:val="clear" w:color="auto" w:fill="auto"/>
          </w:tcPr>
          <w:p w:rsidR="000D72B7" w:rsidRPr="00AB09C9" w:rsidRDefault="000D72B7" w:rsidP="007E27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B09C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819" w:type="dxa"/>
            <w:shd w:val="clear" w:color="auto" w:fill="auto"/>
          </w:tcPr>
          <w:p w:rsidR="000D72B7" w:rsidRPr="00AB09C9" w:rsidRDefault="000D72B7" w:rsidP="007E27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B09C9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3969" w:type="dxa"/>
            <w:shd w:val="clear" w:color="auto" w:fill="auto"/>
          </w:tcPr>
          <w:p w:rsidR="000D72B7" w:rsidRPr="00AB09C9" w:rsidRDefault="000D72B7" w:rsidP="007E27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B09C9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103" w:type="dxa"/>
            <w:shd w:val="clear" w:color="auto" w:fill="auto"/>
          </w:tcPr>
          <w:p w:rsidR="000D72B7" w:rsidRPr="00AB09C9" w:rsidRDefault="000D72B7" w:rsidP="007E27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B09C9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</w:tbl>
    <w:p w:rsidR="000D72B7" w:rsidRPr="0008669F" w:rsidRDefault="000D72B7" w:rsidP="000D72B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D72B7" w:rsidRPr="0008669F" w:rsidRDefault="000D72B7" w:rsidP="000D72B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D72B7" w:rsidRPr="0008669F" w:rsidRDefault="000D72B7" w:rsidP="000D72B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8669F">
        <w:rPr>
          <w:rFonts w:ascii="Times New Roman" w:hAnsi="Times New Roman"/>
          <w:sz w:val="24"/>
          <w:szCs w:val="24"/>
        </w:rPr>
        <w:t>__________________________</w:t>
      </w:r>
    </w:p>
    <w:p w:rsidR="000D72B7" w:rsidRPr="0008669F" w:rsidRDefault="000D72B7" w:rsidP="000D72B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D72B7" w:rsidRDefault="000D72B7" w:rsidP="00A24EB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A24EB5" w:rsidRDefault="00A24EB5" w:rsidP="00213229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A24EB5" w:rsidSect="0043645C">
      <w:footerReference w:type="even" r:id="rId10"/>
      <w:footerReference w:type="default" r:id="rId11"/>
      <w:pgSz w:w="16838" w:h="11906" w:orient="landscape"/>
      <w:pgMar w:top="1135" w:right="567" w:bottom="567" w:left="567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0A3A" w:rsidRDefault="00920A3A" w:rsidP="001154AF">
      <w:pPr>
        <w:spacing w:after="0" w:line="240" w:lineRule="auto"/>
      </w:pPr>
      <w:r>
        <w:separator/>
      </w:r>
    </w:p>
  </w:endnote>
  <w:endnote w:type="continuationSeparator" w:id="0">
    <w:p w:rsidR="00920A3A" w:rsidRDefault="00920A3A" w:rsidP="00115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4CF8" w:rsidRDefault="00974CF8" w:rsidP="00064C73">
    <w:pPr>
      <w:pStyle w:val="a8"/>
      <w:framePr w:wrap="around" w:vAnchor="text" w:hAnchor="margin" w:xAlign="outside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74CF8" w:rsidRDefault="00974CF8" w:rsidP="00655669">
    <w:pPr>
      <w:pStyle w:val="a8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4CF8" w:rsidRDefault="00974CF8" w:rsidP="00064C73">
    <w:pPr>
      <w:pStyle w:val="a8"/>
      <w:framePr w:wrap="around" w:vAnchor="text" w:hAnchor="margin" w:xAlign="outside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9A018F">
      <w:rPr>
        <w:rStyle w:val="ab"/>
        <w:noProof/>
      </w:rPr>
      <w:t>9</w:t>
    </w:r>
    <w:r>
      <w:rPr>
        <w:rStyle w:val="ab"/>
      </w:rPr>
      <w:fldChar w:fldCharType="end"/>
    </w:r>
  </w:p>
  <w:p w:rsidR="00974CF8" w:rsidRPr="008F355D" w:rsidRDefault="00974CF8" w:rsidP="00655669">
    <w:pPr>
      <w:pStyle w:val="a8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4CF8" w:rsidRDefault="00974CF8" w:rsidP="0050510C">
    <w:pPr>
      <w:pStyle w:val="a8"/>
      <w:framePr w:wrap="around" w:vAnchor="text" w:hAnchor="margin" w:xAlign="outside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5</w:t>
    </w:r>
    <w:r>
      <w:rPr>
        <w:rStyle w:val="ab"/>
      </w:rPr>
      <w:fldChar w:fldCharType="end"/>
    </w:r>
  </w:p>
  <w:p w:rsidR="00974CF8" w:rsidRDefault="00974CF8" w:rsidP="00345E7E">
    <w:pPr>
      <w:pStyle w:val="a8"/>
      <w:ind w:right="360"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4CF8" w:rsidRDefault="00974CF8" w:rsidP="0050510C">
    <w:pPr>
      <w:pStyle w:val="a8"/>
      <w:framePr w:wrap="around" w:vAnchor="text" w:hAnchor="margin" w:xAlign="outside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9A018F">
      <w:rPr>
        <w:rStyle w:val="ab"/>
        <w:noProof/>
      </w:rPr>
      <w:t>12</w:t>
    </w:r>
    <w:r>
      <w:rPr>
        <w:rStyle w:val="ab"/>
      </w:rPr>
      <w:fldChar w:fldCharType="end"/>
    </w:r>
  </w:p>
  <w:p w:rsidR="00974CF8" w:rsidRDefault="00974CF8" w:rsidP="00345E7E">
    <w:pPr>
      <w:pStyle w:val="a8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0A3A" w:rsidRDefault="00920A3A" w:rsidP="001154AF">
      <w:pPr>
        <w:spacing w:after="0" w:line="240" w:lineRule="auto"/>
      </w:pPr>
      <w:r>
        <w:separator/>
      </w:r>
    </w:p>
  </w:footnote>
  <w:footnote w:type="continuationSeparator" w:id="0">
    <w:p w:rsidR="00920A3A" w:rsidRDefault="00920A3A" w:rsidP="001154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46A36"/>
    <w:multiLevelType w:val="multilevel"/>
    <w:tmpl w:val="FE26859E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HiddenHorzOCR" w:hAnsi="Times New Roman" w:cs="Times New Roman"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 w:hint="default"/>
      </w:rPr>
    </w:lvl>
  </w:abstractNum>
  <w:abstractNum w:abstractNumId="1" w15:restartNumberingAfterBreak="0">
    <w:nsid w:val="0DC316A8"/>
    <w:multiLevelType w:val="multilevel"/>
    <w:tmpl w:val="A170E6E0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" w15:restartNumberingAfterBreak="0">
    <w:nsid w:val="0E767D61"/>
    <w:multiLevelType w:val="multilevel"/>
    <w:tmpl w:val="1C80B2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" w15:restartNumberingAfterBreak="0">
    <w:nsid w:val="138041BF"/>
    <w:multiLevelType w:val="hybridMultilevel"/>
    <w:tmpl w:val="680AB4FA"/>
    <w:lvl w:ilvl="0" w:tplc="C8260678">
      <w:start w:val="1"/>
      <w:numFmt w:val="decimal"/>
      <w:lvlText w:val="%1."/>
      <w:lvlJc w:val="left"/>
      <w:pPr>
        <w:ind w:left="786" w:hanging="360"/>
      </w:pPr>
      <w:rPr>
        <w:rFonts w:eastAsia="HiddenHorzOCR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8C90704"/>
    <w:multiLevelType w:val="multilevel"/>
    <w:tmpl w:val="D1DA428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31CD4068"/>
    <w:multiLevelType w:val="multilevel"/>
    <w:tmpl w:val="FE26859E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HiddenHorzOCR" w:hAnsi="Times New Roman" w:cs="Times New Roman"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 w:hint="default"/>
      </w:rPr>
    </w:lvl>
  </w:abstractNum>
  <w:abstractNum w:abstractNumId="6" w15:restartNumberingAfterBreak="0">
    <w:nsid w:val="3D8265DC"/>
    <w:multiLevelType w:val="hybridMultilevel"/>
    <w:tmpl w:val="190429BA"/>
    <w:lvl w:ilvl="0" w:tplc="B3C89E36">
      <w:start w:val="1"/>
      <w:numFmt w:val="decimal"/>
      <w:lvlText w:val="%1."/>
      <w:lvlJc w:val="left"/>
      <w:pPr>
        <w:ind w:left="1474" w:hanging="7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69FD6FF3"/>
    <w:multiLevelType w:val="multilevel"/>
    <w:tmpl w:val="CFB8748C"/>
    <w:lvl w:ilvl="0">
      <w:start w:val="3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cs="Times New Roman" w:hint="default"/>
      </w:rPr>
    </w:lvl>
  </w:abstractNum>
  <w:abstractNum w:abstractNumId="8" w15:restartNumberingAfterBreak="0">
    <w:nsid w:val="7F507C0C"/>
    <w:multiLevelType w:val="hybridMultilevel"/>
    <w:tmpl w:val="92BA70A4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7"/>
  </w:num>
  <w:num w:numId="5">
    <w:abstractNumId w:val="2"/>
  </w:num>
  <w:num w:numId="6">
    <w:abstractNumId w:val="8"/>
  </w:num>
  <w:num w:numId="7">
    <w:abstractNumId w:val="6"/>
  </w:num>
  <w:num w:numId="8">
    <w:abstractNumId w:val="1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mirrorMargin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31FE"/>
    <w:rsid w:val="00016479"/>
    <w:rsid w:val="000269FA"/>
    <w:rsid w:val="00031258"/>
    <w:rsid w:val="00035588"/>
    <w:rsid w:val="00047A99"/>
    <w:rsid w:val="00050111"/>
    <w:rsid w:val="000644E4"/>
    <w:rsid w:val="00064C73"/>
    <w:rsid w:val="00067B4D"/>
    <w:rsid w:val="000705C0"/>
    <w:rsid w:val="000749E8"/>
    <w:rsid w:val="00085C09"/>
    <w:rsid w:val="000B3084"/>
    <w:rsid w:val="000D5F7D"/>
    <w:rsid w:val="000D72B7"/>
    <w:rsid w:val="000E0975"/>
    <w:rsid w:val="000F1056"/>
    <w:rsid w:val="000F1B49"/>
    <w:rsid w:val="000F342E"/>
    <w:rsid w:val="001036EF"/>
    <w:rsid w:val="00112216"/>
    <w:rsid w:val="001151BF"/>
    <w:rsid w:val="001154AF"/>
    <w:rsid w:val="00126057"/>
    <w:rsid w:val="00135E52"/>
    <w:rsid w:val="00145EFA"/>
    <w:rsid w:val="00171603"/>
    <w:rsid w:val="00171BE2"/>
    <w:rsid w:val="00172826"/>
    <w:rsid w:val="00172CA0"/>
    <w:rsid w:val="001766C3"/>
    <w:rsid w:val="00181449"/>
    <w:rsid w:val="001A56A5"/>
    <w:rsid w:val="001B15B1"/>
    <w:rsid w:val="001B20C5"/>
    <w:rsid w:val="001B3F91"/>
    <w:rsid w:val="001B4099"/>
    <w:rsid w:val="001B43BC"/>
    <w:rsid w:val="001C5C64"/>
    <w:rsid w:val="001D5237"/>
    <w:rsid w:val="001D62D4"/>
    <w:rsid w:val="001D78DC"/>
    <w:rsid w:val="001E3E65"/>
    <w:rsid w:val="001E6365"/>
    <w:rsid w:val="001F4B4F"/>
    <w:rsid w:val="001F7B86"/>
    <w:rsid w:val="002017D7"/>
    <w:rsid w:val="00202F6B"/>
    <w:rsid w:val="002044C4"/>
    <w:rsid w:val="00213229"/>
    <w:rsid w:val="00213FA3"/>
    <w:rsid w:val="00215A4D"/>
    <w:rsid w:val="0022068F"/>
    <w:rsid w:val="00221226"/>
    <w:rsid w:val="00231001"/>
    <w:rsid w:val="00235408"/>
    <w:rsid w:val="0023655C"/>
    <w:rsid w:val="002424E3"/>
    <w:rsid w:val="00255F08"/>
    <w:rsid w:val="002650CE"/>
    <w:rsid w:val="00265FB1"/>
    <w:rsid w:val="0027147A"/>
    <w:rsid w:val="00281B04"/>
    <w:rsid w:val="0028515F"/>
    <w:rsid w:val="00287179"/>
    <w:rsid w:val="002A63D4"/>
    <w:rsid w:val="002B6646"/>
    <w:rsid w:val="002C4FC0"/>
    <w:rsid w:val="002D2136"/>
    <w:rsid w:val="002F0B15"/>
    <w:rsid w:val="002F2752"/>
    <w:rsid w:val="002F6200"/>
    <w:rsid w:val="00304AD9"/>
    <w:rsid w:val="003103C0"/>
    <w:rsid w:val="00322323"/>
    <w:rsid w:val="003244E5"/>
    <w:rsid w:val="003307F4"/>
    <w:rsid w:val="00337009"/>
    <w:rsid w:val="00337DBF"/>
    <w:rsid w:val="00345666"/>
    <w:rsid w:val="00345E7E"/>
    <w:rsid w:val="00354379"/>
    <w:rsid w:val="00354DE2"/>
    <w:rsid w:val="0037271C"/>
    <w:rsid w:val="00374A5A"/>
    <w:rsid w:val="003807BA"/>
    <w:rsid w:val="00383498"/>
    <w:rsid w:val="003867BF"/>
    <w:rsid w:val="00396AEF"/>
    <w:rsid w:val="0039783C"/>
    <w:rsid w:val="00397D50"/>
    <w:rsid w:val="003A14B7"/>
    <w:rsid w:val="003A510F"/>
    <w:rsid w:val="003C01EA"/>
    <w:rsid w:val="003C3C61"/>
    <w:rsid w:val="003C6FC9"/>
    <w:rsid w:val="003D1BA0"/>
    <w:rsid w:val="003E1CA2"/>
    <w:rsid w:val="003E26C0"/>
    <w:rsid w:val="003F5FA3"/>
    <w:rsid w:val="003F6E82"/>
    <w:rsid w:val="00402EC9"/>
    <w:rsid w:val="00405165"/>
    <w:rsid w:val="00405D1D"/>
    <w:rsid w:val="0043645C"/>
    <w:rsid w:val="0043731F"/>
    <w:rsid w:val="0045035A"/>
    <w:rsid w:val="004533D1"/>
    <w:rsid w:val="00455BFE"/>
    <w:rsid w:val="004606C9"/>
    <w:rsid w:val="004708EE"/>
    <w:rsid w:val="00475D8D"/>
    <w:rsid w:val="004850FD"/>
    <w:rsid w:val="0049156E"/>
    <w:rsid w:val="004A2AE6"/>
    <w:rsid w:val="004A43A4"/>
    <w:rsid w:val="004C2EA2"/>
    <w:rsid w:val="004E0DC0"/>
    <w:rsid w:val="004E1827"/>
    <w:rsid w:val="004F4F3A"/>
    <w:rsid w:val="005050A8"/>
    <w:rsid w:val="0050510C"/>
    <w:rsid w:val="00511804"/>
    <w:rsid w:val="005131CF"/>
    <w:rsid w:val="00530678"/>
    <w:rsid w:val="00540D9A"/>
    <w:rsid w:val="00547309"/>
    <w:rsid w:val="00547A1B"/>
    <w:rsid w:val="005653B4"/>
    <w:rsid w:val="00570C4E"/>
    <w:rsid w:val="005725A5"/>
    <w:rsid w:val="00573DC0"/>
    <w:rsid w:val="005802F3"/>
    <w:rsid w:val="005928BD"/>
    <w:rsid w:val="005939FD"/>
    <w:rsid w:val="005A02E1"/>
    <w:rsid w:val="005A7D6F"/>
    <w:rsid w:val="005A7E3A"/>
    <w:rsid w:val="005B0350"/>
    <w:rsid w:val="005B244E"/>
    <w:rsid w:val="005B6ED9"/>
    <w:rsid w:val="005B788D"/>
    <w:rsid w:val="005C2622"/>
    <w:rsid w:val="005D35EE"/>
    <w:rsid w:val="005D4877"/>
    <w:rsid w:val="005E0357"/>
    <w:rsid w:val="005E7D06"/>
    <w:rsid w:val="005F31FE"/>
    <w:rsid w:val="00604105"/>
    <w:rsid w:val="006065BE"/>
    <w:rsid w:val="00617D51"/>
    <w:rsid w:val="0062035F"/>
    <w:rsid w:val="006225C3"/>
    <w:rsid w:val="0062496D"/>
    <w:rsid w:val="006419D4"/>
    <w:rsid w:val="00647612"/>
    <w:rsid w:val="00652F22"/>
    <w:rsid w:val="006530F1"/>
    <w:rsid w:val="006545A0"/>
    <w:rsid w:val="00654646"/>
    <w:rsid w:val="00655669"/>
    <w:rsid w:val="00656C2F"/>
    <w:rsid w:val="0066131B"/>
    <w:rsid w:val="00664B7B"/>
    <w:rsid w:val="00692128"/>
    <w:rsid w:val="006A34C8"/>
    <w:rsid w:val="006A525A"/>
    <w:rsid w:val="006A56EB"/>
    <w:rsid w:val="006A62BA"/>
    <w:rsid w:val="006B3B88"/>
    <w:rsid w:val="006E1541"/>
    <w:rsid w:val="006E5107"/>
    <w:rsid w:val="006F22EC"/>
    <w:rsid w:val="006F23AD"/>
    <w:rsid w:val="00700338"/>
    <w:rsid w:val="00711A08"/>
    <w:rsid w:val="007133EC"/>
    <w:rsid w:val="00723EAD"/>
    <w:rsid w:val="00724CA5"/>
    <w:rsid w:val="00740894"/>
    <w:rsid w:val="00760172"/>
    <w:rsid w:val="00774409"/>
    <w:rsid w:val="00794D58"/>
    <w:rsid w:val="0079582C"/>
    <w:rsid w:val="007B3253"/>
    <w:rsid w:val="007C1FDF"/>
    <w:rsid w:val="007D1A1F"/>
    <w:rsid w:val="007D2647"/>
    <w:rsid w:val="007D2ED2"/>
    <w:rsid w:val="007D5BE3"/>
    <w:rsid w:val="007E0FA7"/>
    <w:rsid w:val="007E1130"/>
    <w:rsid w:val="007E19C9"/>
    <w:rsid w:val="007E2734"/>
    <w:rsid w:val="007E352A"/>
    <w:rsid w:val="007E5446"/>
    <w:rsid w:val="007F4939"/>
    <w:rsid w:val="00816DAA"/>
    <w:rsid w:val="00820AFB"/>
    <w:rsid w:val="0082243D"/>
    <w:rsid w:val="00850925"/>
    <w:rsid w:val="00853FA1"/>
    <w:rsid w:val="008629CC"/>
    <w:rsid w:val="008772C8"/>
    <w:rsid w:val="008856D8"/>
    <w:rsid w:val="00890736"/>
    <w:rsid w:val="00897A33"/>
    <w:rsid w:val="008B1187"/>
    <w:rsid w:val="008B4BAF"/>
    <w:rsid w:val="008C0D63"/>
    <w:rsid w:val="008D11B2"/>
    <w:rsid w:val="008E0DE5"/>
    <w:rsid w:val="008F1184"/>
    <w:rsid w:val="008F355D"/>
    <w:rsid w:val="0090460D"/>
    <w:rsid w:val="009113BE"/>
    <w:rsid w:val="00920A3A"/>
    <w:rsid w:val="0094025D"/>
    <w:rsid w:val="00941F55"/>
    <w:rsid w:val="00946E51"/>
    <w:rsid w:val="0094749D"/>
    <w:rsid w:val="00947FA1"/>
    <w:rsid w:val="00961FA0"/>
    <w:rsid w:val="00965B67"/>
    <w:rsid w:val="009724AE"/>
    <w:rsid w:val="00973880"/>
    <w:rsid w:val="00974CF8"/>
    <w:rsid w:val="00977E36"/>
    <w:rsid w:val="009A018F"/>
    <w:rsid w:val="009A462A"/>
    <w:rsid w:val="009B2A00"/>
    <w:rsid w:val="009B6A4C"/>
    <w:rsid w:val="009C769F"/>
    <w:rsid w:val="009D30A5"/>
    <w:rsid w:val="009D6E32"/>
    <w:rsid w:val="009F167C"/>
    <w:rsid w:val="009F7E5B"/>
    <w:rsid w:val="00A1486E"/>
    <w:rsid w:val="00A1509A"/>
    <w:rsid w:val="00A2324B"/>
    <w:rsid w:val="00A24EB5"/>
    <w:rsid w:val="00A303B1"/>
    <w:rsid w:val="00A31A27"/>
    <w:rsid w:val="00A3283E"/>
    <w:rsid w:val="00A42D5F"/>
    <w:rsid w:val="00A5644E"/>
    <w:rsid w:val="00A60775"/>
    <w:rsid w:val="00A70E75"/>
    <w:rsid w:val="00A7110B"/>
    <w:rsid w:val="00A71F9A"/>
    <w:rsid w:val="00A73731"/>
    <w:rsid w:val="00A76DB7"/>
    <w:rsid w:val="00A81149"/>
    <w:rsid w:val="00A8116B"/>
    <w:rsid w:val="00A827FD"/>
    <w:rsid w:val="00A83993"/>
    <w:rsid w:val="00A85564"/>
    <w:rsid w:val="00AA25AF"/>
    <w:rsid w:val="00AA6A46"/>
    <w:rsid w:val="00AB0703"/>
    <w:rsid w:val="00AB09C9"/>
    <w:rsid w:val="00AB3200"/>
    <w:rsid w:val="00AB7D97"/>
    <w:rsid w:val="00AD134C"/>
    <w:rsid w:val="00AD32EF"/>
    <w:rsid w:val="00AE3114"/>
    <w:rsid w:val="00AF3E5C"/>
    <w:rsid w:val="00AF48F5"/>
    <w:rsid w:val="00AF55E5"/>
    <w:rsid w:val="00B01E35"/>
    <w:rsid w:val="00B17303"/>
    <w:rsid w:val="00B20BA6"/>
    <w:rsid w:val="00B2223A"/>
    <w:rsid w:val="00B2514C"/>
    <w:rsid w:val="00B26883"/>
    <w:rsid w:val="00B416B8"/>
    <w:rsid w:val="00B46B42"/>
    <w:rsid w:val="00B476CB"/>
    <w:rsid w:val="00B51BB0"/>
    <w:rsid w:val="00B5340A"/>
    <w:rsid w:val="00B62CEE"/>
    <w:rsid w:val="00B649A3"/>
    <w:rsid w:val="00B90A0C"/>
    <w:rsid w:val="00B910F2"/>
    <w:rsid w:val="00BA1C6F"/>
    <w:rsid w:val="00BB2BC5"/>
    <w:rsid w:val="00BB4EA5"/>
    <w:rsid w:val="00BB726D"/>
    <w:rsid w:val="00BD772E"/>
    <w:rsid w:val="00C0226D"/>
    <w:rsid w:val="00C07A4B"/>
    <w:rsid w:val="00C11863"/>
    <w:rsid w:val="00C1502B"/>
    <w:rsid w:val="00C17E17"/>
    <w:rsid w:val="00C21DF1"/>
    <w:rsid w:val="00C2410A"/>
    <w:rsid w:val="00C37280"/>
    <w:rsid w:val="00C45222"/>
    <w:rsid w:val="00C46676"/>
    <w:rsid w:val="00C51BDD"/>
    <w:rsid w:val="00C51F51"/>
    <w:rsid w:val="00C65B88"/>
    <w:rsid w:val="00C80FF9"/>
    <w:rsid w:val="00C8179A"/>
    <w:rsid w:val="00C85924"/>
    <w:rsid w:val="00C85E1D"/>
    <w:rsid w:val="00C92902"/>
    <w:rsid w:val="00CA3213"/>
    <w:rsid w:val="00CB3033"/>
    <w:rsid w:val="00CC10DD"/>
    <w:rsid w:val="00CC16B4"/>
    <w:rsid w:val="00CC1F8C"/>
    <w:rsid w:val="00CC489D"/>
    <w:rsid w:val="00CC5211"/>
    <w:rsid w:val="00CD38CA"/>
    <w:rsid w:val="00CD4F5F"/>
    <w:rsid w:val="00CE09B3"/>
    <w:rsid w:val="00CE2A00"/>
    <w:rsid w:val="00CE3B1A"/>
    <w:rsid w:val="00CE759C"/>
    <w:rsid w:val="00CF134E"/>
    <w:rsid w:val="00CF4418"/>
    <w:rsid w:val="00CF49FB"/>
    <w:rsid w:val="00D0083F"/>
    <w:rsid w:val="00D02C20"/>
    <w:rsid w:val="00D04BCB"/>
    <w:rsid w:val="00D067A6"/>
    <w:rsid w:val="00D06B3C"/>
    <w:rsid w:val="00D11AF4"/>
    <w:rsid w:val="00D162B8"/>
    <w:rsid w:val="00D24B5F"/>
    <w:rsid w:val="00D26AB0"/>
    <w:rsid w:val="00D406C1"/>
    <w:rsid w:val="00D44221"/>
    <w:rsid w:val="00D47A46"/>
    <w:rsid w:val="00D540A5"/>
    <w:rsid w:val="00D6632B"/>
    <w:rsid w:val="00D83207"/>
    <w:rsid w:val="00D957CE"/>
    <w:rsid w:val="00DA7AB1"/>
    <w:rsid w:val="00DB7CC9"/>
    <w:rsid w:val="00DC13AD"/>
    <w:rsid w:val="00DC2F6B"/>
    <w:rsid w:val="00DC5584"/>
    <w:rsid w:val="00DD52D6"/>
    <w:rsid w:val="00DD6BCD"/>
    <w:rsid w:val="00DE4510"/>
    <w:rsid w:val="00E06B40"/>
    <w:rsid w:val="00E40C2C"/>
    <w:rsid w:val="00E4135D"/>
    <w:rsid w:val="00E448F6"/>
    <w:rsid w:val="00E5396C"/>
    <w:rsid w:val="00E617ED"/>
    <w:rsid w:val="00E67295"/>
    <w:rsid w:val="00E72EC7"/>
    <w:rsid w:val="00E801B0"/>
    <w:rsid w:val="00E80E3A"/>
    <w:rsid w:val="00E94F35"/>
    <w:rsid w:val="00EA0499"/>
    <w:rsid w:val="00EA4AD7"/>
    <w:rsid w:val="00EC0806"/>
    <w:rsid w:val="00EC33FE"/>
    <w:rsid w:val="00ED150E"/>
    <w:rsid w:val="00ED3631"/>
    <w:rsid w:val="00EE3585"/>
    <w:rsid w:val="00EF0FC3"/>
    <w:rsid w:val="00EF5EB1"/>
    <w:rsid w:val="00F04182"/>
    <w:rsid w:val="00F06127"/>
    <w:rsid w:val="00F1185A"/>
    <w:rsid w:val="00F1347F"/>
    <w:rsid w:val="00F230BD"/>
    <w:rsid w:val="00F233B4"/>
    <w:rsid w:val="00F26425"/>
    <w:rsid w:val="00F264EB"/>
    <w:rsid w:val="00F37B1E"/>
    <w:rsid w:val="00F43126"/>
    <w:rsid w:val="00F53236"/>
    <w:rsid w:val="00F56C45"/>
    <w:rsid w:val="00F67DA2"/>
    <w:rsid w:val="00F7421A"/>
    <w:rsid w:val="00F754B8"/>
    <w:rsid w:val="00F77092"/>
    <w:rsid w:val="00F812A2"/>
    <w:rsid w:val="00F87572"/>
    <w:rsid w:val="00F97B48"/>
    <w:rsid w:val="00FA06B1"/>
    <w:rsid w:val="00FB2AAF"/>
    <w:rsid w:val="00FC2B77"/>
    <w:rsid w:val="00FD57D9"/>
    <w:rsid w:val="00FE24C0"/>
    <w:rsid w:val="00FE42CC"/>
    <w:rsid w:val="00FE7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D316F6C-A77E-4FC6-9875-EE08EEE56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A00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D52D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E40C2C"/>
    <w:pPr>
      <w:spacing w:after="0" w:line="240" w:lineRule="auto"/>
    </w:pPr>
    <w:rPr>
      <w:rFonts w:ascii="Segoe UI" w:hAnsi="Segoe UI"/>
      <w:sz w:val="18"/>
      <w:szCs w:val="18"/>
      <w:lang w:eastAsia="ru-RU"/>
    </w:rPr>
  </w:style>
  <w:style w:type="character" w:customStyle="1" w:styleId="a5">
    <w:name w:val="Текст выноски Знак"/>
    <w:link w:val="a4"/>
    <w:uiPriority w:val="99"/>
    <w:semiHidden/>
    <w:locked/>
    <w:rsid w:val="00E40C2C"/>
    <w:rPr>
      <w:rFonts w:ascii="Segoe UI" w:hAnsi="Segoe UI"/>
      <w:sz w:val="18"/>
    </w:rPr>
  </w:style>
  <w:style w:type="paragraph" w:styleId="a6">
    <w:name w:val="header"/>
    <w:basedOn w:val="a"/>
    <w:link w:val="a7"/>
    <w:uiPriority w:val="99"/>
    <w:rsid w:val="001154A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1154AF"/>
  </w:style>
  <w:style w:type="paragraph" w:styleId="a8">
    <w:name w:val="footer"/>
    <w:basedOn w:val="a"/>
    <w:link w:val="a9"/>
    <w:uiPriority w:val="99"/>
    <w:rsid w:val="001154A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1154AF"/>
  </w:style>
  <w:style w:type="paragraph" w:styleId="aa">
    <w:name w:val="Normal (Web)"/>
    <w:basedOn w:val="a"/>
    <w:uiPriority w:val="99"/>
    <w:semiHidden/>
    <w:rsid w:val="00853FA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page number"/>
    <w:uiPriority w:val="99"/>
    <w:rsid w:val="00655669"/>
    <w:rPr>
      <w:rFonts w:cs="Times New Roman"/>
    </w:rPr>
  </w:style>
  <w:style w:type="paragraph" w:customStyle="1" w:styleId="ConsPlusTitle">
    <w:name w:val="ConsPlusTitle"/>
    <w:uiPriority w:val="99"/>
    <w:rsid w:val="00E72EC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c">
    <w:name w:val="No Spacing"/>
    <w:link w:val="ad"/>
    <w:uiPriority w:val="1"/>
    <w:qFormat/>
    <w:rsid w:val="00946E51"/>
    <w:rPr>
      <w:sz w:val="22"/>
      <w:szCs w:val="22"/>
    </w:rPr>
  </w:style>
  <w:style w:type="character" w:customStyle="1" w:styleId="ad">
    <w:name w:val="Без интервала Знак"/>
    <w:link w:val="ac"/>
    <w:uiPriority w:val="1"/>
    <w:locked/>
    <w:rsid w:val="00946E51"/>
    <w:rPr>
      <w:sz w:val="22"/>
      <w:szCs w:val="22"/>
    </w:rPr>
  </w:style>
  <w:style w:type="paragraph" w:customStyle="1" w:styleId="ConsPlusNormal">
    <w:name w:val="ConsPlusNormal"/>
    <w:link w:val="ConsPlusNormal0"/>
    <w:rsid w:val="005050A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5050A8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96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6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6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9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09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09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096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709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162625-6C8A-4345-9E90-8787685C9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3248</TotalTime>
  <Pages>1</Pages>
  <Words>6261</Words>
  <Characters>35688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Мягкова Оксана Викторовна</dc:creator>
  <cp:keywords/>
  <dc:description/>
  <cp:lastModifiedBy>Дульцева Елена Владимировна</cp:lastModifiedBy>
  <cp:revision>163</cp:revision>
  <cp:lastPrinted>2018-10-03T09:34:00Z</cp:lastPrinted>
  <dcterms:created xsi:type="dcterms:W3CDTF">2014-11-06T07:22:00Z</dcterms:created>
  <dcterms:modified xsi:type="dcterms:W3CDTF">2018-10-03T09:43:00Z</dcterms:modified>
</cp:coreProperties>
</file>